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"/>
        <w:gridCol w:w="13740"/>
        <w:gridCol w:w="1635"/>
        <w:gridCol w:w="1170"/>
      </w:tblGrid>
      <w:tr w:rsidR="00EC58C2" w14:paraId="44D45DF5" w14:textId="77777777">
        <w:trPr>
          <w:trHeight w:hRule="exact" w:val="150"/>
        </w:trPr>
        <w:tc>
          <w:tcPr>
            <w:tcW w:w="165" w:type="dxa"/>
          </w:tcPr>
          <w:p w14:paraId="0028E66D" w14:textId="77777777" w:rsidR="00EC58C2" w:rsidRDefault="00EC58C2">
            <w:bookmarkStart w:id="0" w:name="_GoBack"/>
            <w:bookmarkEnd w:id="0"/>
          </w:p>
        </w:tc>
        <w:tc>
          <w:tcPr>
            <w:tcW w:w="13740" w:type="dxa"/>
          </w:tcPr>
          <w:p w14:paraId="3C1C9CEB" w14:textId="77777777" w:rsidR="00EC58C2" w:rsidRDefault="00EC58C2"/>
        </w:tc>
        <w:tc>
          <w:tcPr>
            <w:tcW w:w="1635" w:type="dxa"/>
          </w:tcPr>
          <w:p w14:paraId="30BCBB7D" w14:textId="77777777" w:rsidR="00EC58C2" w:rsidRDefault="00EC58C2"/>
        </w:tc>
        <w:tc>
          <w:tcPr>
            <w:tcW w:w="1170" w:type="dxa"/>
          </w:tcPr>
          <w:p w14:paraId="537183A6" w14:textId="77777777" w:rsidR="00EC58C2" w:rsidRDefault="00EC58C2"/>
        </w:tc>
      </w:tr>
      <w:tr w:rsidR="00EC58C2" w14:paraId="41925F45" w14:textId="77777777">
        <w:trPr>
          <w:trHeight w:hRule="exact" w:val="1110"/>
        </w:trPr>
        <w:tc>
          <w:tcPr>
            <w:tcW w:w="165" w:type="dxa"/>
          </w:tcPr>
          <w:p w14:paraId="22255400" w14:textId="77777777" w:rsidR="00EC58C2" w:rsidRDefault="00EC58C2"/>
        </w:tc>
        <w:tc>
          <w:tcPr>
            <w:tcW w:w="13740" w:type="dxa"/>
            <w:tcBorders>
              <w:left w:val="single" w:sz="32" w:space="0" w:color="000000"/>
            </w:tcBorders>
          </w:tcPr>
          <w:p w14:paraId="0D144F3B" w14:textId="77777777" w:rsidR="00EC58C2" w:rsidRDefault="00C31E60">
            <w:r>
              <w:rPr>
                <w:rFonts w:ascii="Arial" w:eastAsia="Arial" w:hAnsi="Arial" w:cs="Arial"/>
                <w:color w:val="000000"/>
                <w:sz w:val="40"/>
              </w:rPr>
              <w:t>Whaddon CofE School</w:t>
            </w:r>
          </w:p>
          <w:p w14:paraId="5F304BFF" w14:textId="13C0C034" w:rsidR="00EC58C2" w:rsidRDefault="00C31E60">
            <w:r>
              <w:rPr>
                <w:rFonts w:ascii="Arial" w:eastAsia="Arial" w:hAnsi="Arial" w:cs="Arial"/>
                <w:color w:val="696969"/>
                <w:sz w:val="36"/>
              </w:rPr>
              <w:t>Membership</w:t>
            </w:r>
            <w:r w:rsidR="00571D38">
              <w:rPr>
                <w:rFonts w:ascii="Arial" w:eastAsia="Arial" w:hAnsi="Arial" w:cs="Arial"/>
                <w:color w:val="696969"/>
                <w:sz w:val="36"/>
              </w:rPr>
              <w:t xml:space="preserve"> Jan 2026</w:t>
            </w:r>
          </w:p>
        </w:tc>
        <w:tc>
          <w:tcPr>
            <w:tcW w:w="1635" w:type="dxa"/>
          </w:tcPr>
          <w:p w14:paraId="5AE04D00" w14:textId="77777777" w:rsidR="00EC58C2" w:rsidRDefault="00EC58C2"/>
        </w:tc>
        <w:tc>
          <w:tcPr>
            <w:tcW w:w="1170" w:type="dxa"/>
          </w:tcPr>
          <w:p w14:paraId="69F6F142" w14:textId="77777777" w:rsidR="00EC58C2" w:rsidRDefault="00EC58C2"/>
        </w:tc>
      </w:tr>
      <w:tr w:rsidR="00EC58C2" w14:paraId="20D80DF4" w14:textId="77777777">
        <w:trPr>
          <w:trHeight w:hRule="exact" w:val="435"/>
        </w:trPr>
        <w:tc>
          <w:tcPr>
            <w:tcW w:w="165" w:type="dxa"/>
          </w:tcPr>
          <w:p w14:paraId="275DC24B" w14:textId="77777777" w:rsidR="00EC58C2" w:rsidRDefault="00EC58C2"/>
        </w:tc>
        <w:tc>
          <w:tcPr>
            <w:tcW w:w="13740" w:type="dxa"/>
          </w:tcPr>
          <w:p w14:paraId="52F3841F" w14:textId="77777777" w:rsidR="00EC58C2" w:rsidRDefault="00EC58C2"/>
        </w:tc>
        <w:tc>
          <w:tcPr>
            <w:tcW w:w="1635" w:type="dxa"/>
          </w:tcPr>
          <w:p w14:paraId="63208109" w14:textId="77777777" w:rsidR="00EC58C2" w:rsidRDefault="00EC58C2"/>
        </w:tc>
        <w:tc>
          <w:tcPr>
            <w:tcW w:w="1170" w:type="dxa"/>
          </w:tcPr>
          <w:p w14:paraId="7103260F" w14:textId="77777777" w:rsidR="00EC58C2" w:rsidRDefault="00EC58C2"/>
        </w:tc>
      </w:tr>
      <w:tr w:rsidR="00571D38" w14:paraId="1E5E6E41" w14:textId="77777777" w:rsidTr="00571D38">
        <w:tc>
          <w:tcPr>
            <w:tcW w:w="165" w:type="dxa"/>
          </w:tcPr>
          <w:p w14:paraId="1B9C10E6" w14:textId="77777777" w:rsidR="00EC58C2" w:rsidRDefault="00EC58C2"/>
        </w:tc>
        <w:tc>
          <w:tcPr>
            <w:tcW w:w="15375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0"/>
              <w:gridCol w:w="1605"/>
              <w:gridCol w:w="1215"/>
              <w:gridCol w:w="1170"/>
              <w:gridCol w:w="1620"/>
              <w:gridCol w:w="2188"/>
            </w:tblGrid>
            <w:tr w:rsidR="00885238" w14:paraId="246656C1" w14:textId="77777777" w:rsidTr="008B0FEF">
              <w:trPr>
                <w:trHeight w:hRule="exact" w:val="570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41176E" w14:textId="77777777" w:rsidR="00885238" w:rsidRDefault="00885238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Name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2CA290" w14:textId="77777777" w:rsidR="00885238" w:rsidRDefault="00885238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6552B8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Term From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231F9B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Term To</w:t>
                  </w: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805114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Additional Information</w:t>
                  </w: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B348F3" w14:textId="77777777" w:rsidR="00885238" w:rsidRDefault="00885238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Roles</w:t>
                  </w:r>
                </w:p>
              </w:tc>
            </w:tr>
            <w:tr w:rsidR="00885238" w14:paraId="149B6BF2" w14:textId="77777777" w:rsidTr="008B0FEF">
              <w:trPr>
                <w:trHeight w:hRule="exact" w:val="584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1AEDB4" w14:textId="77777777" w:rsidR="00885238" w:rsidRDefault="00885238"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Linda  Chapman</w:t>
                  </w:r>
                  <w:proofErr w:type="gramEnd"/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1DBFB8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Foundation Diocesan Board of Education Appointed</w:t>
                  </w:r>
                </w:p>
                <w:p w14:paraId="1150F1EE" w14:textId="77777777" w:rsidR="00885238" w:rsidRDefault="00885238"/>
                <w:p w14:paraId="695DE324" w14:textId="77777777" w:rsidR="00885238" w:rsidRDefault="00885238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DFD84F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30 Jan 2024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7A2EAF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29 Jan 2028</w:t>
                  </w: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5DBD33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302E43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Health &amp; Safety</w:t>
                  </w:r>
                </w:p>
                <w:p w14:paraId="176B86ED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Year 1/2</w:t>
                  </w:r>
                </w:p>
                <w:p w14:paraId="1323E99F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Science</w:t>
                  </w:r>
                </w:p>
              </w:tc>
            </w:tr>
            <w:tr w:rsidR="00885238" w14:paraId="31690061" w14:textId="77777777" w:rsidTr="003872AA">
              <w:trPr>
                <w:trHeight w:hRule="exact" w:val="2284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88D950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 Kim Clarke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05A6F6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Parent governor</w:t>
                  </w:r>
                </w:p>
                <w:p w14:paraId="2DE2D720" w14:textId="77777777" w:rsidR="00885238" w:rsidRDefault="00885238"/>
                <w:p w14:paraId="7263C376" w14:textId="77777777" w:rsidR="00885238" w:rsidRDefault="00885238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4E78BB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16 Nov 2023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7A894E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15 Nov 2027</w:t>
                  </w: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F25A69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836FB3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Performance Management</w:t>
                  </w:r>
                </w:p>
                <w:p w14:paraId="4160DBC0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SEN Responsibility</w:t>
                  </w:r>
                </w:p>
                <w:p w14:paraId="3BDB37A8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Website</w:t>
                  </w:r>
                </w:p>
                <w:p w14:paraId="63F2F8E1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Health &amp; Safety</w:t>
                  </w:r>
                </w:p>
                <w:p w14:paraId="7B42A933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Child Protection/ Safeguarding</w:t>
                  </w:r>
                </w:p>
                <w:p w14:paraId="47620515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Governor Newsletter</w:t>
                  </w:r>
                </w:p>
                <w:p w14:paraId="1669E4B4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Policies</w:t>
                  </w:r>
                </w:p>
                <w:p w14:paraId="77777A58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Co-Vice Chairs</w:t>
                  </w:r>
                </w:p>
                <w:p w14:paraId="3D9D8192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Safer recruitment trained/ Interview panels</w:t>
                  </w:r>
                </w:p>
              </w:tc>
            </w:tr>
            <w:tr w:rsidR="00885238" w14:paraId="6C5F9FB9" w14:textId="77777777" w:rsidTr="008B0FEF">
              <w:trPr>
                <w:trHeight w:hRule="exact" w:val="994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4059F0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Rev Jacqueline Dove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C717B7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Foundation Ex-Officio</w:t>
                  </w:r>
                </w:p>
                <w:p w14:paraId="17E5A4EB" w14:textId="77777777" w:rsidR="00885238" w:rsidRDefault="00885238"/>
                <w:p w14:paraId="5FF49240" w14:textId="77777777" w:rsidR="00885238" w:rsidRDefault="00885238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9B9B02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967BF0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1D625B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53116E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Religious Education</w:t>
                  </w:r>
                </w:p>
                <w:p w14:paraId="4FD070AB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Safer recruitment trained/ Interview panels</w:t>
                  </w:r>
                </w:p>
              </w:tc>
            </w:tr>
            <w:tr w:rsidR="00885238" w14:paraId="254B538B" w14:textId="77777777" w:rsidTr="008B0FEF">
              <w:trPr>
                <w:trHeight w:hRule="exact" w:val="982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FF86E5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Dr Franzi Florack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E6E954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Foundation Diocesan Board of Education Appointed</w:t>
                  </w:r>
                </w:p>
                <w:p w14:paraId="6D920D7C" w14:textId="77777777" w:rsidR="00885238" w:rsidRDefault="00885238"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( ODBE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)</w:t>
                  </w:r>
                </w:p>
                <w:p w14:paraId="171C4350" w14:textId="77777777" w:rsidR="00885238" w:rsidRDefault="00885238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4F11E1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11 Mar 2025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6DB8F6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10 Mar 2029</w:t>
                  </w: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5D6F22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7D6D48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Early Years</w:t>
                  </w:r>
                </w:p>
                <w:p w14:paraId="37D6156F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Modern Foreign Languages/ Music</w:t>
                  </w:r>
                </w:p>
                <w:p w14:paraId="2B011898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Design Technology/ Art</w:t>
                  </w:r>
                </w:p>
              </w:tc>
            </w:tr>
            <w:tr w:rsidR="00885238" w14:paraId="282C8862" w14:textId="77777777" w:rsidTr="008B0FEF">
              <w:trPr>
                <w:trHeight w:hRule="exact" w:val="1551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64C3D0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 Rachael Macintyre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B8C46D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Foundation Diocesan Board of Education Appointed</w:t>
                  </w:r>
                </w:p>
                <w:p w14:paraId="78545679" w14:textId="77777777" w:rsidR="00885238" w:rsidRDefault="00885238"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( Oxford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Diocese )</w:t>
                  </w:r>
                </w:p>
                <w:p w14:paraId="5686533C" w14:textId="77777777" w:rsidR="00885238" w:rsidRDefault="00885238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33FCFC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09 Jan 2023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7D47BC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8 Jan 2027</w:t>
                  </w: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35B842" w14:textId="77777777" w:rsidR="00885238" w:rsidRDefault="00885238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Coopted from 18/03/2015</w:t>
                  </w:r>
                </w:p>
                <w:p w14:paraId="13EAA853" w14:textId="77777777" w:rsidR="00885238" w:rsidRDefault="00885238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Foundation from 19/02/2018 to 18 Feb 2022</w:t>
                  </w:r>
                </w:p>
                <w:p w14:paraId="2C4844A8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Reappointed 9 January 2023 to 8January 2027</w:t>
                  </w: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7EA5F7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Equality</w:t>
                  </w:r>
                </w:p>
                <w:p w14:paraId="74B1D2C3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Performance Management</w:t>
                  </w:r>
                </w:p>
                <w:p w14:paraId="64EF818B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Pupil Premium</w:t>
                  </w:r>
                </w:p>
              </w:tc>
            </w:tr>
            <w:tr w:rsidR="00885238" w14:paraId="34333A0B" w14:textId="77777777" w:rsidTr="008B0FEF">
              <w:trPr>
                <w:trHeight w:hRule="exact" w:val="293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6A2265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Sarah Prior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B64E38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Headteacher</w:t>
                  </w:r>
                </w:p>
                <w:p w14:paraId="0EE35F70" w14:textId="77777777" w:rsidR="00885238" w:rsidRDefault="00885238"/>
                <w:p w14:paraId="43D0FBCB" w14:textId="77777777" w:rsidR="00885238" w:rsidRDefault="00885238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5865C0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4449C6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CEEE4C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98AA62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Headteacher</w:t>
                  </w:r>
                </w:p>
              </w:tc>
            </w:tr>
            <w:tr w:rsidR="00885238" w14:paraId="0F0FD17D" w14:textId="77777777" w:rsidTr="008B0FEF">
              <w:trPr>
                <w:trHeight w:hRule="exact" w:val="284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468493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Kathy Rudiger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58C74E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Staff governor</w:t>
                  </w:r>
                </w:p>
                <w:p w14:paraId="70E2D53F" w14:textId="77777777" w:rsidR="00885238" w:rsidRDefault="00885238"/>
                <w:p w14:paraId="491BD0E4" w14:textId="77777777" w:rsidR="00885238" w:rsidRDefault="00885238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29902C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16 Nov 2023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8CBD8E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15 Nov 2027</w:t>
                  </w: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50B4B1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30EEC7" w14:textId="77777777" w:rsidR="00885238" w:rsidRDefault="00885238"/>
              </w:tc>
            </w:tr>
            <w:tr w:rsidR="00885238" w14:paraId="69A39124" w14:textId="77777777" w:rsidTr="003872AA">
              <w:trPr>
                <w:trHeight w:hRule="exact" w:val="1575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E453A4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Robert Spencer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69B35E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Foundation Diocesan Board of Education Appointed</w:t>
                  </w:r>
                </w:p>
                <w:p w14:paraId="0812C923" w14:textId="77777777" w:rsidR="00885238" w:rsidRDefault="00885238"/>
                <w:p w14:paraId="53BAE8BB" w14:textId="77777777" w:rsidR="00885238" w:rsidRDefault="00885238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7F1D6F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26 Jun 2024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98FA72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25 Jun 2028</w:t>
                  </w: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CCE06D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CA767C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Data protection</w:t>
                  </w:r>
                </w:p>
                <w:p w14:paraId="0E30586E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Chair General Purposes and Finance Committee</w:t>
                  </w:r>
                </w:p>
                <w:p w14:paraId="6FBD1E38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Grants</w:t>
                  </w:r>
                </w:p>
                <w:p w14:paraId="453D3544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Digital &amp; Technology Standards</w:t>
                  </w:r>
                </w:p>
                <w:p w14:paraId="58315355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Computing</w:t>
                  </w:r>
                </w:p>
              </w:tc>
            </w:tr>
            <w:tr w:rsidR="00885238" w14:paraId="2915CF77" w14:textId="77777777" w:rsidTr="008B0FEF">
              <w:trPr>
                <w:trHeight w:hRule="exact" w:val="1215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040D69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Ms Verity Threlfell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834E3D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Foundation Diocesan Board of Education Appointed</w:t>
                  </w:r>
                </w:p>
                <w:p w14:paraId="015D2C84" w14:textId="77777777" w:rsidR="00885238" w:rsidRDefault="00885238"/>
                <w:p w14:paraId="6E8179D3" w14:textId="77777777" w:rsidR="00885238" w:rsidRDefault="00885238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2B847E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04 Mar 2024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86D048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3 Mar 2028</w:t>
                  </w: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F13366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Coopted from 04/03 2020 to 31/08/2020</w:t>
                  </w: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AD1EE0" w14:textId="77777777" w:rsidR="008B0FEF" w:rsidRDefault="008B0FEF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Chair</w:t>
                  </w:r>
                </w:p>
                <w:p w14:paraId="50A753F6" w14:textId="31BC5246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Wellbeing</w:t>
                  </w:r>
                </w:p>
                <w:p w14:paraId="3E4CF5F5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Year 5/6</w:t>
                  </w:r>
                </w:p>
                <w:p w14:paraId="29849FEE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Geography/ History</w:t>
                  </w:r>
                </w:p>
                <w:p w14:paraId="5FF844D3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Physical Education</w:t>
                  </w:r>
                </w:p>
                <w:p w14:paraId="52754AE9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Sport Premium</w:t>
                  </w:r>
                </w:p>
              </w:tc>
            </w:tr>
            <w:tr w:rsidR="00885238" w14:paraId="3AD39EE8" w14:textId="77777777" w:rsidTr="003872AA">
              <w:trPr>
                <w:trHeight w:hRule="exact" w:val="2182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C4CBE4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Anne Tolfree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CEC47E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Parent governor</w:t>
                  </w:r>
                </w:p>
                <w:p w14:paraId="3354E75F" w14:textId="77777777" w:rsidR="00885238" w:rsidRDefault="00885238"/>
                <w:p w14:paraId="5B3CF9EE" w14:textId="77777777" w:rsidR="00885238" w:rsidRDefault="00885238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4D182C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16 Nov 2023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A51B5D" w14:textId="77777777" w:rsidR="00885238" w:rsidRDefault="00885238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15 Nov 2027</w:t>
                  </w:r>
                </w:p>
              </w:tc>
              <w:tc>
                <w:tcPr>
                  <w:tcW w:w="162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178E48" w14:textId="77777777" w:rsidR="00885238" w:rsidRDefault="00885238">
                  <w:pPr>
                    <w:jc w:val="center"/>
                  </w:pPr>
                </w:p>
              </w:tc>
              <w:tc>
                <w:tcPr>
                  <w:tcW w:w="218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BA55A4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Development Governor</w:t>
                  </w:r>
                </w:p>
                <w:p w14:paraId="67746D96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Mathematics</w:t>
                  </w:r>
                </w:p>
                <w:p w14:paraId="789CFABE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English</w:t>
                  </w:r>
                </w:p>
                <w:p w14:paraId="394C3067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Chair Curriculum &amp; Welfare Committee</w:t>
                  </w:r>
                </w:p>
                <w:p w14:paraId="3AE9B01E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PHSE/ RSE</w:t>
                  </w:r>
                </w:p>
                <w:p w14:paraId="32163A6D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Year 3/4</w:t>
                  </w:r>
                </w:p>
                <w:p w14:paraId="19CC4509" w14:textId="77777777" w:rsidR="00885238" w:rsidRDefault="00885238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Co-Vice Chairs</w:t>
                  </w:r>
                </w:p>
                <w:p w14:paraId="4C813127" w14:textId="77777777" w:rsidR="00885238" w:rsidRDefault="00885238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Safer recruitment trained/ Interview panels</w:t>
                  </w:r>
                </w:p>
              </w:tc>
            </w:tr>
          </w:tbl>
          <w:p w14:paraId="6383FA87" w14:textId="77777777" w:rsidR="00EC58C2" w:rsidRDefault="00EC58C2"/>
        </w:tc>
        <w:tc>
          <w:tcPr>
            <w:tcW w:w="1170" w:type="dxa"/>
          </w:tcPr>
          <w:p w14:paraId="7A72BA35" w14:textId="77777777" w:rsidR="00EC58C2" w:rsidRDefault="00EC58C2"/>
        </w:tc>
      </w:tr>
      <w:tr w:rsidR="00EC58C2" w14:paraId="68DF9DCC" w14:textId="77777777">
        <w:trPr>
          <w:trHeight w:hRule="exact" w:val="510"/>
        </w:trPr>
        <w:tc>
          <w:tcPr>
            <w:tcW w:w="165" w:type="dxa"/>
          </w:tcPr>
          <w:p w14:paraId="27B875C7" w14:textId="77777777" w:rsidR="00EC58C2" w:rsidRDefault="00EC58C2"/>
        </w:tc>
        <w:tc>
          <w:tcPr>
            <w:tcW w:w="13740" w:type="dxa"/>
          </w:tcPr>
          <w:p w14:paraId="6A8B15AD" w14:textId="77777777" w:rsidR="00EC58C2" w:rsidRDefault="00EC58C2"/>
        </w:tc>
        <w:tc>
          <w:tcPr>
            <w:tcW w:w="1635" w:type="dxa"/>
          </w:tcPr>
          <w:p w14:paraId="74CB8B80" w14:textId="77777777" w:rsidR="00EC58C2" w:rsidRDefault="00EC58C2"/>
        </w:tc>
        <w:tc>
          <w:tcPr>
            <w:tcW w:w="1170" w:type="dxa"/>
          </w:tcPr>
          <w:p w14:paraId="3FB39ECB" w14:textId="77777777" w:rsidR="00EC58C2" w:rsidRDefault="00EC58C2"/>
        </w:tc>
      </w:tr>
    </w:tbl>
    <w:p w14:paraId="65B582F5" w14:textId="77777777" w:rsidR="00EC58C2" w:rsidRDefault="00EC58C2"/>
    <w:sectPr w:rsidR="00EC58C2" w:rsidSect="00D83AA3">
      <w:pgSz w:w="11906" w:h="16838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8C2"/>
    <w:rsid w:val="000C16C6"/>
    <w:rsid w:val="000C3B61"/>
    <w:rsid w:val="001E0F38"/>
    <w:rsid w:val="003872AA"/>
    <w:rsid w:val="00571D38"/>
    <w:rsid w:val="00885238"/>
    <w:rsid w:val="008B0FEF"/>
    <w:rsid w:val="00C31E60"/>
    <w:rsid w:val="00D83AA3"/>
    <w:rsid w:val="00EC58C2"/>
    <w:rsid w:val="00F97179"/>
    <w:rsid w:val="00FE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3E016"/>
  <w15:docId w15:val="{077AD237-95CD-4067-9268-F9CFB80F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Newell</dc:creator>
  <cp:lastModifiedBy>Sarah Prior</cp:lastModifiedBy>
  <cp:revision>2</cp:revision>
  <dcterms:created xsi:type="dcterms:W3CDTF">2026-01-09T06:11:00Z</dcterms:created>
  <dcterms:modified xsi:type="dcterms:W3CDTF">2026-01-09T06:11:00Z</dcterms:modified>
</cp:coreProperties>
</file>