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DA3D3" w14:textId="28F2B1FC" w:rsidR="009418F8" w:rsidRDefault="009418F8" w:rsidP="009418F8">
      <w:pPr>
        <w:pStyle w:val="NoSpacing"/>
      </w:pPr>
      <w:r>
        <w:rPr>
          <w:rFonts w:ascii="Congenial Black" w:hAnsi="Congenial Black"/>
          <w:sz w:val="32"/>
          <w:szCs w:val="32"/>
        </w:rPr>
        <w:t xml:space="preserve">Hedgehog Class Weekly Update                                       </w:t>
      </w:r>
      <w:r>
        <w:rPr>
          <w:rFonts w:ascii="Congenial Black" w:hAnsi="Congenial Black"/>
          <w:sz w:val="32"/>
          <w:szCs w:val="32"/>
        </w:rPr>
        <w:tab/>
        <w:t>Week Beg: 15</w:t>
      </w:r>
      <w:r>
        <w:rPr>
          <w:rFonts w:ascii="Congenial Black" w:hAnsi="Congenial Black"/>
          <w:sz w:val="32"/>
          <w:szCs w:val="32"/>
          <w:vertAlign w:val="superscript"/>
        </w:rPr>
        <w:t>th</w:t>
      </w:r>
      <w:r>
        <w:rPr>
          <w:rFonts w:ascii="Congenial Black" w:hAnsi="Congenial Black"/>
          <w:sz w:val="32"/>
          <w:szCs w:val="32"/>
        </w:rPr>
        <w:t xml:space="preserve"> </w:t>
      </w:r>
      <w:proofErr w:type="gramStart"/>
      <w:r>
        <w:rPr>
          <w:rFonts w:ascii="Congenial Black" w:hAnsi="Congenial Black"/>
          <w:sz w:val="32"/>
          <w:szCs w:val="32"/>
        </w:rPr>
        <w:t>May</w:t>
      </w:r>
      <w:proofErr w:type="gramEnd"/>
    </w:p>
    <w:p w14:paraId="1112CF7D" w14:textId="77777777" w:rsidR="009418F8" w:rsidRDefault="009418F8" w:rsidP="009418F8">
      <w:pPr>
        <w:spacing w:after="0"/>
        <w:rPr>
          <w:rFonts w:ascii="Congenial Light" w:hAnsi="Congenial Light"/>
          <w:b/>
          <w:bCs/>
          <w:sz w:val="32"/>
          <w:szCs w:val="32"/>
        </w:rPr>
      </w:pPr>
    </w:p>
    <w:p w14:paraId="22388121" w14:textId="77777777" w:rsidR="009418F8" w:rsidRPr="009418F8" w:rsidRDefault="009418F8" w:rsidP="009418F8">
      <w:pPr>
        <w:spacing w:after="0"/>
        <w:jc w:val="center"/>
        <w:rPr>
          <w:rFonts w:ascii="Congenial Light" w:hAnsi="Congenial Light"/>
          <w:b/>
          <w:bCs/>
          <w:sz w:val="24"/>
          <w:szCs w:val="24"/>
          <w:shd w:val="clear" w:color="auto" w:fill="00FF00"/>
        </w:rPr>
      </w:pPr>
      <w:r w:rsidRPr="009418F8">
        <w:rPr>
          <w:rFonts w:ascii="Congenial Light" w:hAnsi="Congenial Light"/>
          <w:b/>
          <w:bCs/>
          <w:sz w:val="24"/>
          <w:szCs w:val="24"/>
          <w:shd w:val="clear" w:color="auto" w:fill="00FF00"/>
        </w:rPr>
        <w:t>Forest School is on Wednesday afternoons for Hedgehog class.</w:t>
      </w:r>
    </w:p>
    <w:p w14:paraId="5D46C057" w14:textId="7D58F7C6" w:rsidR="009418F8" w:rsidRPr="009418F8" w:rsidRDefault="009418F8" w:rsidP="009418F8">
      <w:pPr>
        <w:spacing w:after="0"/>
        <w:jc w:val="center"/>
        <w:rPr>
          <w:sz w:val="20"/>
          <w:szCs w:val="20"/>
        </w:rPr>
      </w:pPr>
      <w:r w:rsidRPr="009418F8">
        <w:rPr>
          <w:rFonts w:ascii="Congenial Light" w:hAnsi="Congenial Light"/>
          <w:b/>
          <w:bCs/>
          <w:sz w:val="24"/>
          <w:szCs w:val="24"/>
          <w:shd w:val="clear" w:color="auto" w:fill="00FF00"/>
        </w:rPr>
        <w:t xml:space="preserve">Please make sure children have sunhats and water bottles as well as wellies and waterproofs </w:t>
      </w:r>
      <w:r>
        <w:rPr>
          <w:rFonts w:ascii="Congenial Light" w:hAnsi="Congenial Light"/>
          <w:b/>
          <w:bCs/>
          <w:sz w:val="24"/>
          <w:szCs w:val="24"/>
          <w:shd w:val="clear" w:color="auto" w:fill="00FF00"/>
        </w:rPr>
        <w:t xml:space="preserve">for their sessions </w:t>
      </w:r>
      <w:r w:rsidRPr="009418F8">
        <w:rPr>
          <w:rFonts w:ascii="Congenial Light" w:hAnsi="Congenial Light"/>
          <w:b/>
          <w:bCs/>
          <w:sz w:val="24"/>
          <w:szCs w:val="24"/>
          <w:shd w:val="clear" w:color="auto" w:fill="00FF00"/>
        </w:rPr>
        <w:t>– the weather is very changeable!!</w:t>
      </w:r>
    </w:p>
    <w:p w14:paraId="6CBE8DB3" w14:textId="77777777" w:rsidR="009418F8" w:rsidRDefault="009418F8" w:rsidP="009418F8">
      <w:pPr>
        <w:spacing w:after="0"/>
        <w:rPr>
          <w:rFonts w:ascii="Congenial Light" w:hAnsi="Congenial Light"/>
          <w:i/>
          <w:iCs/>
        </w:rPr>
      </w:pPr>
    </w:p>
    <w:p w14:paraId="654F0D80" w14:textId="77777777" w:rsidR="009418F8" w:rsidRDefault="009418F8" w:rsidP="009418F8">
      <w:r>
        <w:rPr>
          <w:noProof/>
        </w:rPr>
        <w:drawing>
          <wp:anchor distT="0" distB="0" distL="114300" distR="114300" simplePos="0" relativeHeight="251660288" behindDoc="0" locked="0" layoutInCell="1" allowOverlap="1" wp14:anchorId="4D12392A" wp14:editId="4F27ECD5">
            <wp:simplePos x="0" y="0"/>
            <wp:positionH relativeFrom="column">
              <wp:posOffset>5600699</wp:posOffset>
            </wp:positionH>
            <wp:positionV relativeFrom="paragraph">
              <wp:posOffset>201296</wp:posOffset>
            </wp:positionV>
            <wp:extent cx="1332866" cy="1504946"/>
            <wp:effectExtent l="0" t="0" r="634" b="4"/>
            <wp:wrapTight wrapText="bothSides">
              <wp:wrapPolygon edited="0">
                <wp:start x="0" y="0"/>
                <wp:lineTo x="0" y="21336"/>
                <wp:lineTo x="21302" y="21336"/>
                <wp:lineTo x="21302" y="0"/>
                <wp:lineTo x="0" y="0"/>
              </wp:wrapPolygon>
            </wp:wrapTight>
            <wp:docPr id="1614400954" name="Picture 5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2866" cy="15049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9B5796D" wp14:editId="52002077">
            <wp:simplePos x="0" y="0"/>
            <wp:positionH relativeFrom="column">
              <wp:posOffset>-219071</wp:posOffset>
            </wp:positionH>
            <wp:positionV relativeFrom="paragraph">
              <wp:posOffset>332100</wp:posOffset>
            </wp:positionV>
            <wp:extent cx="1390016" cy="1447796"/>
            <wp:effectExtent l="0" t="0" r="634" b="4"/>
            <wp:wrapTight wrapText="bothSides">
              <wp:wrapPolygon edited="0">
                <wp:start x="0" y="0"/>
                <wp:lineTo x="0" y="21325"/>
                <wp:lineTo x="21314" y="21325"/>
                <wp:lineTo x="21314" y="0"/>
                <wp:lineTo x="0" y="0"/>
              </wp:wrapPolygon>
            </wp:wrapTight>
            <wp:docPr id="1294139143" name="Picture 7" descr="A picture containing text, graphic design, poster, fic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016" cy="14477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ongenial Light" w:hAnsi="Congenial Light"/>
          <w:b/>
          <w:bCs/>
          <w:sz w:val="32"/>
          <w:szCs w:val="32"/>
        </w:rPr>
        <w:t xml:space="preserve">                                                      </w:t>
      </w:r>
      <w:r>
        <w:rPr>
          <w:rFonts w:ascii="Congenial Light" w:hAnsi="Congenial Light"/>
          <w:b/>
          <w:bCs/>
          <w:sz w:val="28"/>
          <w:szCs w:val="28"/>
        </w:rPr>
        <w:t>Language and Literacy</w:t>
      </w:r>
    </w:p>
    <w:p w14:paraId="2B742E1E" w14:textId="1F94E5A6" w:rsidR="009418F8" w:rsidRDefault="009418F8" w:rsidP="009418F8">
      <w:pPr>
        <w:spacing w:after="0"/>
        <w:jc w:val="both"/>
        <w:rPr>
          <w:rFonts w:ascii="Congenial Light" w:hAnsi="Congenial Light"/>
          <w:sz w:val="24"/>
          <w:szCs w:val="24"/>
        </w:rPr>
      </w:pPr>
      <w:r>
        <w:rPr>
          <w:rFonts w:ascii="Congenial Light" w:hAnsi="Congenial Light"/>
          <w:sz w:val="24"/>
          <w:szCs w:val="24"/>
        </w:rPr>
        <w:t xml:space="preserve">Returning to our Once Upon a Time theme, we have been reading and writing around the Jack and the Beanstalk story. We have explored some unusual retellings of this traditional tale (for example Jim &amp; the Beanstalk by Raymond Briggs and Jack &amp; the Baked Beanstalk by Colin Stimpson) and talked </w:t>
      </w:r>
      <w:proofErr w:type="spellStart"/>
      <w:r>
        <w:rPr>
          <w:rFonts w:ascii="Congenial Light" w:hAnsi="Congenial Light"/>
          <w:sz w:val="24"/>
          <w:szCs w:val="24"/>
        </w:rPr>
        <w:t>abou</w:t>
      </w:r>
      <w:proofErr w:type="spellEnd"/>
      <w:r>
        <w:rPr>
          <w:rFonts w:ascii="Congenial Light" w:hAnsi="Congenial Light"/>
          <w:sz w:val="24"/>
          <w:szCs w:val="24"/>
        </w:rPr>
        <w:t xml:space="preserve"> </w:t>
      </w:r>
      <w:proofErr w:type="gramStart"/>
      <w:r>
        <w:rPr>
          <w:rFonts w:ascii="Congenial Light" w:hAnsi="Congenial Light"/>
          <w:sz w:val="24"/>
          <w:szCs w:val="24"/>
        </w:rPr>
        <w:t>the what</w:t>
      </w:r>
      <w:proofErr w:type="gramEnd"/>
      <w:r>
        <w:rPr>
          <w:rFonts w:ascii="Congenial Light" w:hAnsi="Congenial Light"/>
          <w:sz w:val="24"/>
          <w:szCs w:val="24"/>
        </w:rPr>
        <w:t xml:space="preserve"> is similar and different to the original version.  Writing letters to the giant and Wanted posters </w:t>
      </w:r>
      <w:proofErr w:type="gramStart"/>
      <w:r>
        <w:rPr>
          <w:rFonts w:ascii="Congenial Light" w:hAnsi="Congenial Light"/>
          <w:sz w:val="24"/>
          <w:szCs w:val="24"/>
        </w:rPr>
        <w:t>have</w:t>
      </w:r>
      <w:proofErr w:type="gramEnd"/>
      <w:r>
        <w:rPr>
          <w:rFonts w:ascii="Congenial Light" w:hAnsi="Congenial Light"/>
          <w:sz w:val="24"/>
          <w:szCs w:val="24"/>
        </w:rPr>
        <w:t xml:space="preserve"> added to our understanding of the characters.</w:t>
      </w:r>
    </w:p>
    <w:p w14:paraId="36F6D9E3" w14:textId="77777777" w:rsidR="009418F8" w:rsidRDefault="009418F8" w:rsidP="009418F8">
      <w:pPr>
        <w:spacing w:after="0"/>
        <w:jc w:val="both"/>
        <w:rPr>
          <w:rFonts w:ascii="Congenial Light" w:hAnsi="Congenial Light"/>
          <w:sz w:val="24"/>
          <w:szCs w:val="24"/>
        </w:rPr>
      </w:pPr>
    </w:p>
    <w:p w14:paraId="3E3DBBD1" w14:textId="77777777" w:rsidR="009418F8" w:rsidRDefault="009418F8" w:rsidP="009418F8">
      <w:pPr>
        <w:spacing w:after="0"/>
        <w:jc w:val="both"/>
      </w:pPr>
    </w:p>
    <w:p w14:paraId="569EBE57" w14:textId="77777777" w:rsidR="009418F8" w:rsidRDefault="009418F8" w:rsidP="009418F8">
      <w:r>
        <w:rPr>
          <w:noProof/>
        </w:rPr>
        <w:drawing>
          <wp:anchor distT="0" distB="0" distL="114300" distR="114300" simplePos="0" relativeHeight="251663360" behindDoc="0" locked="0" layoutInCell="1" allowOverlap="1" wp14:anchorId="69EA5536" wp14:editId="5DD3EC9B">
            <wp:simplePos x="0" y="0"/>
            <wp:positionH relativeFrom="margin">
              <wp:posOffset>5438778</wp:posOffset>
            </wp:positionH>
            <wp:positionV relativeFrom="paragraph">
              <wp:posOffset>82552</wp:posOffset>
            </wp:positionV>
            <wp:extent cx="1471297" cy="1514475"/>
            <wp:effectExtent l="0" t="0" r="0" b="9525"/>
            <wp:wrapTight wrapText="bothSides">
              <wp:wrapPolygon edited="0">
                <wp:start x="0" y="0"/>
                <wp:lineTo x="0" y="21192"/>
                <wp:lineTo x="21255" y="21192"/>
                <wp:lineTo x="21255" y="0"/>
                <wp:lineTo x="0" y="0"/>
              </wp:wrapPolygon>
            </wp:wrapTight>
            <wp:docPr id="783871003" name="Picture 8" descr="A picture containing text, screenshot, font, numb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t="14228"/>
                    <a:stretch>
                      <a:fillRect/>
                    </a:stretch>
                  </pic:blipFill>
                  <pic:spPr>
                    <a:xfrm>
                      <a:off x="0" y="0"/>
                      <a:ext cx="1471297" cy="15144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628D70B" wp14:editId="07CE8795">
            <wp:simplePos x="0" y="0"/>
            <wp:positionH relativeFrom="margin">
              <wp:posOffset>-257175</wp:posOffset>
            </wp:positionH>
            <wp:positionV relativeFrom="paragraph">
              <wp:posOffset>100968</wp:posOffset>
            </wp:positionV>
            <wp:extent cx="1457325" cy="1504946"/>
            <wp:effectExtent l="0" t="0" r="9525" b="4"/>
            <wp:wrapTight wrapText="bothSides">
              <wp:wrapPolygon edited="0">
                <wp:start x="0" y="0"/>
                <wp:lineTo x="0" y="21336"/>
                <wp:lineTo x="21176" y="21336"/>
                <wp:lineTo x="21176" y="0"/>
                <wp:lineTo x="0" y="0"/>
              </wp:wrapPolygon>
            </wp:wrapTight>
            <wp:docPr id="1495123340" name="Picture 3" descr="Tab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4050" r="12144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5049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ongenial Light" w:hAnsi="Congenial Light"/>
          <w:b/>
          <w:bCs/>
          <w:sz w:val="28"/>
          <w:szCs w:val="28"/>
        </w:rPr>
        <w:t xml:space="preserve">                                               Maths</w:t>
      </w:r>
    </w:p>
    <w:p w14:paraId="22F8E434" w14:textId="1E2AF71D" w:rsidR="009418F8" w:rsidRDefault="009418F8" w:rsidP="009418F8">
      <w:pPr>
        <w:jc w:val="both"/>
      </w:pPr>
      <w:r>
        <w:rPr>
          <w:rFonts w:ascii="Congenial Light" w:hAnsi="Congenial Light"/>
          <w:sz w:val="24"/>
          <w:szCs w:val="24"/>
        </w:rPr>
        <w:t xml:space="preserve">Year 1 have used </w:t>
      </w:r>
      <w:proofErr w:type="gramStart"/>
      <w:r>
        <w:rPr>
          <w:rFonts w:ascii="Congenial Light" w:hAnsi="Congenial Light"/>
          <w:sz w:val="24"/>
          <w:szCs w:val="24"/>
        </w:rPr>
        <w:t>2 digit</w:t>
      </w:r>
      <w:proofErr w:type="gramEnd"/>
      <w:r>
        <w:rPr>
          <w:rFonts w:ascii="Congenial Light" w:hAnsi="Congenial Light"/>
          <w:sz w:val="24"/>
          <w:szCs w:val="24"/>
        </w:rPr>
        <w:t xml:space="preserve"> numbers on a hundred square.  They have found money totals using number bonds to 20 and added 11 and 12 to numbers. Reception </w:t>
      </w:r>
      <w:proofErr w:type="gramStart"/>
      <w:r>
        <w:rPr>
          <w:rFonts w:ascii="Congenial Light" w:hAnsi="Congenial Light"/>
          <w:sz w:val="24"/>
          <w:szCs w:val="24"/>
        </w:rPr>
        <w:t>continue</w:t>
      </w:r>
      <w:proofErr w:type="gramEnd"/>
      <w:r>
        <w:rPr>
          <w:rFonts w:ascii="Congenial Light" w:hAnsi="Congenial Light"/>
          <w:sz w:val="24"/>
          <w:szCs w:val="24"/>
        </w:rPr>
        <w:t xml:space="preserve"> practising reading and writing numbers up to 20; this week we have been estimating sets of objects and thinking about whether amounts are more, less or the same as numbers from 10-20.</w:t>
      </w:r>
    </w:p>
    <w:p w14:paraId="636AB885" w14:textId="77777777" w:rsidR="000552BE" w:rsidRDefault="009418F8" w:rsidP="009418F8">
      <w:pPr>
        <w:rPr>
          <w:rFonts w:ascii="Congenial Light" w:hAnsi="Congenial Light"/>
          <w:b/>
          <w:bCs/>
          <w:sz w:val="28"/>
          <w:szCs w:val="28"/>
        </w:rPr>
      </w:pPr>
      <w:r>
        <w:rPr>
          <w:rFonts w:ascii="Congenial Light" w:hAnsi="Congenial Light"/>
          <w:noProof/>
        </w:rPr>
        <w:drawing>
          <wp:anchor distT="0" distB="0" distL="114300" distR="114300" simplePos="0" relativeHeight="251664384" behindDoc="0" locked="0" layoutInCell="1" allowOverlap="1" wp14:anchorId="193416A7" wp14:editId="7D6CD9EB">
            <wp:simplePos x="0" y="0"/>
            <wp:positionH relativeFrom="column">
              <wp:posOffset>-256540</wp:posOffset>
            </wp:positionH>
            <wp:positionV relativeFrom="paragraph">
              <wp:posOffset>336550</wp:posOffset>
            </wp:positionV>
            <wp:extent cx="857250" cy="1109340"/>
            <wp:effectExtent l="0" t="0" r="0" b="0"/>
            <wp:wrapTight wrapText="bothSides">
              <wp:wrapPolygon edited="0">
                <wp:start x="0" y="0"/>
                <wp:lineTo x="0" y="21155"/>
                <wp:lineTo x="21120" y="21155"/>
                <wp:lineTo x="21120" y="0"/>
                <wp:lineTo x="0" y="0"/>
              </wp:wrapPolygon>
            </wp:wrapTight>
            <wp:docPr id="1106715175" name="Picture 9" descr="A person sitting in a chair holding a scepter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1093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ongenial Light" w:hAnsi="Congenial Light"/>
          <w:b/>
          <w:bCs/>
          <w:sz w:val="28"/>
          <w:szCs w:val="28"/>
        </w:rPr>
        <w:t xml:space="preserve">                 </w:t>
      </w:r>
    </w:p>
    <w:p w14:paraId="41575524" w14:textId="36E56367" w:rsidR="009418F8" w:rsidRDefault="009418F8" w:rsidP="009418F8">
      <w:r>
        <w:rPr>
          <w:rFonts w:ascii="Congenial Light" w:hAnsi="Congenial Light"/>
          <w:b/>
          <w:bCs/>
          <w:sz w:val="28"/>
          <w:szCs w:val="28"/>
        </w:rPr>
        <w:t xml:space="preserve">              </w:t>
      </w:r>
      <w:r>
        <w:rPr>
          <w:rFonts w:ascii="Congenial Light" w:hAnsi="Congenial Light"/>
          <w:b/>
          <w:bCs/>
          <w:sz w:val="28"/>
          <w:szCs w:val="28"/>
        </w:rPr>
        <w:tab/>
      </w:r>
      <w:r>
        <w:rPr>
          <w:rFonts w:ascii="Congenial Light" w:hAnsi="Congenial Light"/>
          <w:b/>
          <w:bCs/>
          <w:sz w:val="28"/>
          <w:szCs w:val="28"/>
        </w:rPr>
        <w:tab/>
        <w:t xml:space="preserve">        </w:t>
      </w:r>
      <w:r w:rsidR="000552BE">
        <w:rPr>
          <w:rFonts w:ascii="Congenial Light" w:hAnsi="Congenial Light"/>
          <w:b/>
          <w:bCs/>
          <w:sz w:val="28"/>
          <w:szCs w:val="28"/>
        </w:rPr>
        <w:tab/>
      </w:r>
      <w:r w:rsidR="000552BE">
        <w:rPr>
          <w:rFonts w:ascii="Congenial Light" w:hAnsi="Congenial Light"/>
          <w:b/>
          <w:bCs/>
          <w:sz w:val="28"/>
          <w:szCs w:val="28"/>
        </w:rPr>
        <w:tab/>
      </w:r>
      <w:r w:rsidR="000552BE">
        <w:rPr>
          <w:rFonts w:ascii="Congenial Light" w:hAnsi="Congenial Light"/>
          <w:b/>
          <w:bCs/>
          <w:sz w:val="28"/>
          <w:szCs w:val="28"/>
        </w:rPr>
        <w:tab/>
      </w:r>
      <w:r>
        <w:rPr>
          <w:rFonts w:ascii="Congenial Light" w:hAnsi="Congenial Light"/>
          <w:b/>
          <w:bCs/>
          <w:sz w:val="28"/>
          <w:szCs w:val="28"/>
        </w:rPr>
        <w:t>History</w:t>
      </w:r>
    </w:p>
    <w:p w14:paraId="4E6A0D09" w14:textId="6DAB0FB7" w:rsidR="009418F8" w:rsidRDefault="009418F8" w:rsidP="009418F8">
      <w:pPr>
        <w:jc w:val="both"/>
        <w:rPr>
          <w:rFonts w:ascii="Congenial Light" w:hAnsi="Congenial Light"/>
          <w:sz w:val="24"/>
          <w:szCs w:val="24"/>
        </w:rPr>
      </w:pPr>
      <w:r>
        <w:rPr>
          <w:rFonts w:ascii="Congenial Light" w:hAnsi="Congenial Light"/>
          <w:sz w:val="24"/>
          <w:szCs w:val="24"/>
        </w:rPr>
        <w:t xml:space="preserve">We </w:t>
      </w:r>
      <w:r w:rsidR="000552BE">
        <w:rPr>
          <w:rFonts w:ascii="Congenial Light" w:hAnsi="Congenial Light"/>
          <w:sz w:val="24"/>
          <w:szCs w:val="24"/>
        </w:rPr>
        <w:t>completed our work on our Royal family</w:t>
      </w:r>
      <w:r>
        <w:rPr>
          <w:rFonts w:ascii="Congenial Light" w:hAnsi="Congenial Light"/>
          <w:sz w:val="24"/>
          <w:szCs w:val="24"/>
        </w:rPr>
        <w:t xml:space="preserve"> </w:t>
      </w:r>
      <w:r w:rsidR="000552BE">
        <w:rPr>
          <w:rFonts w:ascii="Congenial Light" w:hAnsi="Congenial Light"/>
          <w:sz w:val="24"/>
          <w:szCs w:val="24"/>
        </w:rPr>
        <w:t xml:space="preserve">by learning more about their family tree and seeing who our next monarchs will be.  Year 1 completed their own King Charles fact files.  We also looked a </w:t>
      </w:r>
      <w:proofErr w:type="gramStart"/>
      <w:r w:rsidR="000552BE">
        <w:rPr>
          <w:rFonts w:ascii="Congenial Light" w:hAnsi="Congenial Light"/>
          <w:sz w:val="24"/>
          <w:szCs w:val="24"/>
        </w:rPr>
        <w:t>pictures</w:t>
      </w:r>
      <w:proofErr w:type="gramEnd"/>
      <w:r w:rsidR="000552BE">
        <w:rPr>
          <w:rFonts w:ascii="Congenial Light" w:hAnsi="Congenial Light"/>
          <w:sz w:val="24"/>
          <w:szCs w:val="24"/>
        </w:rPr>
        <w:t xml:space="preserve"> and looked at longer timelines/dates from the past to find out who Charles I and Charles II </w:t>
      </w:r>
      <w:proofErr w:type="spellStart"/>
      <w:r w:rsidR="000552BE">
        <w:rPr>
          <w:rFonts w:ascii="Congenial Light" w:hAnsi="Congenial Light"/>
          <w:sz w:val="24"/>
          <w:szCs w:val="24"/>
        </w:rPr>
        <w:t>were</w:t>
      </w:r>
      <w:proofErr w:type="spellEnd"/>
      <w:r w:rsidR="000552BE">
        <w:rPr>
          <w:rFonts w:ascii="Congenial Light" w:hAnsi="Congenial Light"/>
          <w:sz w:val="24"/>
          <w:szCs w:val="24"/>
        </w:rPr>
        <w:t xml:space="preserve"> and when they lived.</w:t>
      </w:r>
    </w:p>
    <w:p w14:paraId="5582ECA2" w14:textId="5686D26B" w:rsidR="009418F8" w:rsidRDefault="00A827E2" w:rsidP="009418F8">
      <w:r>
        <w:rPr>
          <w:noProof/>
        </w:rPr>
        <w:drawing>
          <wp:anchor distT="0" distB="0" distL="114300" distR="114300" simplePos="0" relativeHeight="251659264" behindDoc="0" locked="0" layoutInCell="1" allowOverlap="1" wp14:anchorId="3CF2EDAB" wp14:editId="2660B9A3">
            <wp:simplePos x="0" y="0"/>
            <wp:positionH relativeFrom="margin">
              <wp:posOffset>6219825</wp:posOffset>
            </wp:positionH>
            <wp:positionV relativeFrom="paragraph">
              <wp:posOffset>5715</wp:posOffset>
            </wp:positionV>
            <wp:extent cx="752478" cy="890268"/>
            <wp:effectExtent l="0" t="0" r="9522" b="5082"/>
            <wp:wrapTight wrapText="bothSides">
              <wp:wrapPolygon edited="0">
                <wp:start x="0" y="0"/>
                <wp:lineTo x="0" y="21276"/>
                <wp:lineTo x="20780" y="21276"/>
                <wp:lineTo x="20780" y="0"/>
                <wp:lineTo x="0" y="0"/>
              </wp:wrapPolygon>
            </wp:wrapTight>
            <wp:docPr id="2115323534" name="Picture 1" descr="Bean plant stock illustration. Illustration of draw, tree - 6976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8902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9418F8">
        <w:rPr>
          <w:rFonts w:ascii="Congenial Light" w:hAnsi="Congenial Light"/>
          <w:b/>
          <w:bCs/>
          <w:sz w:val="28"/>
          <w:szCs w:val="28"/>
        </w:rPr>
        <w:t xml:space="preserve">                                                                               Science   </w:t>
      </w:r>
    </w:p>
    <w:p w14:paraId="1ABCDEF1" w14:textId="0A3219D5" w:rsidR="009418F8" w:rsidRDefault="009418F8" w:rsidP="009418F8">
      <w:pPr>
        <w:jc w:val="both"/>
        <w:rPr>
          <w:rFonts w:ascii="Congenial Light" w:hAnsi="Congenial Light"/>
          <w:sz w:val="24"/>
          <w:szCs w:val="24"/>
        </w:rPr>
      </w:pPr>
      <w:r>
        <w:rPr>
          <w:rFonts w:ascii="Congenial Light" w:hAnsi="Congenial Light"/>
          <w:sz w:val="24"/>
          <w:szCs w:val="24"/>
        </w:rPr>
        <w:t xml:space="preserve">During our outdoor learning this week we were </w:t>
      </w:r>
      <w:r w:rsidR="000552BE">
        <w:rPr>
          <w:rFonts w:ascii="Congenial Light" w:hAnsi="Congenial Light"/>
          <w:sz w:val="24"/>
          <w:szCs w:val="24"/>
        </w:rPr>
        <w:t xml:space="preserve">keen to see how our bean plants are growing.  </w:t>
      </w:r>
      <w:proofErr w:type="gramStart"/>
      <w:r w:rsidR="000552BE">
        <w:rPr>
          <w:rFonts w:ascii="Congenial Light" w:hAnsi="Congenial Light"/>
          <w:sz w:val="24"/>
          <w:szCs w:val="24"/>
        </w:rPr>
        <w:t>We  also</w:t>
      </w:r>
      <w:proofErr w:type="gramEnd"/>
      <w:r w:rsidR="000552BE">
        <w:rPr>
          <w:rFonts w:ascii="Congenial Light" w:hAnsi="Congenial Light"/>
          <w:sz w:val="24"/>
          <w:szCs w:val="24"/>
        </w:rPr>
        <w:t xml:space="preserve"> planted some seeds directly in the soil to see if they will also grow into strong, healthy plants.  It will be interesting to investigate if what is the same/different. </w:t>
      </w:r>
    </w:p>
    <w:tbl>
      <w:tblPr>
        <w:tblW w:w="10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0"/>
        <w:gridCol w:w="5387"/>
      </w:tblGrid>
      <w:tr w:rsidR="009418F8" w14:paraId="7D1C3923" w14:textId="77777777" w:rsidTr="003B4B55">
        <w:tc>
          <w:tcPr>
            <w:tcW w:w="52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18017" w14:textId="77777777" w:rsidR="009418F8" w:rsidRDefault="009418F8" w:rsidP="003B4B55">
            <w:pPr>
              <w:spacing w:after="0"/>
              <w:jc w:val="center"/>
            </w:pPr>
            <w:r>
              <w:rPr>
                <w:rFonts w:ascii="Congenial Light" w:hAnsi="Congenial Light"/>
                <w:b/>
                <w:bCs/>
                <w:kern w:val="3"/>
                <w:sz w:val="28"/>
                <w:szCs w:val="28"/>
              </w:rPr>
              <w:t>RE</w:t>
            </w:r>
          </w:p>
        </w:tc>
        <w:tc>
          <w:tcPr>
            <w:tcW w:w="53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BE991" w14:textId="05AC0004" w:rsidR="009418F8" w:rsidRDefault="00B2402E" w:rsidP="003B4B55">
            <w:pPr>
              <w:spacing w:after="0"/>
              <w:jc w:val="center"/>
            </w:pPr>
            <w:r>
              <w:rPr>
                <w:rFonts w:ascii="Congenial Light" w:hAnsi="Congenial Light"/>
                <w:b/>
                <w:bCs/>
                <w:kern w:val="3"/>
                <w:sz w:val="28"/>
                <w:szCs w:val="28"/>
              </w:rPr>
              <w:t>PE</w:t>
            </w:r>
          </w:p>
        </w:tc>
      </w:tr>
      <w:tr w:rsidR="009418F8" w14:paraId="3F259482" w14:textId="77777777" w:rsidTr="003B4B55">
        <w:tc>
          <w:tcPr>
            <w:tcW w:w="52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01823" w14:textId="0540B54C" w:rsidR="000552BE" w:rsidRDefault="000552BE" w:rsidP="000552BE">
            <w:pPr>
              <w:spacing w:after="0"/>
              <w:jc w:val="center"/>
              <w:rPr>
                <w:rFonts w:ascii="Congenial Light" w:hAnsi="Congenial Light"/>
                <w:kern w:val="3"/>
              </w:rPr>
            </w:pPr>
            <w:r>
              <w:rPr>
                <w:rFonts w:ascii="Congenial Light" w:hAnsi="Congenial Light"/>
                <w:kern w:val="3"/>
              </w:rPr>
              <w:t>We have been learning about Jesus as a leader and what made people want to follow him in Bible times, then what makes Christians continue to follow Him now.</w:t>
            </w:r>
          </w:p>
        </w:tc>
        <w:tc>
          <w:tcPr>
            <w:tcW w:w="53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C9C0C" w14:textId="77777777" w:rsidR="009418F8" w:rsidRDefault="0080102E" w:rsidP="003B4B55">
            <w:pPr>
              <w:spacing w:after="0"/>
              <w:jc w:val="center"/>
              <w:rPr>
                <w:rFonts w:ascii="Congenial Light" w:hAnsi="Congenial Light"/>
                <w:kern w:val="3"/>
              </w:rPr>
            </w:pPr>
            <w:r>
              <w:rPr>
                <w:rFonts w:ascii="Congenial Light" w:hAnsi="Congenial Light"/>
                <w:kern w:val="3"/>
              </w:rPr>
              <w:t>We have started work on Ball Skills.</w:t>
            </w:r>
          </w:p>
          <w:p w14:paraId="5BFACA09" w14:textId="5E9C802B" w:rsidR="0080102E" w:rsidRDefault="0080102E" w:rsidP="003B4B55">
            <w:pPr>
              <w:spacing w:after="0"/>
              <w:jc w:val="center"/>
              <w:rPr>
                <w:rFonts w:ascii="Congenial Light" w:hAnsi="Congenial Light"/>
                <w:kern w:val="3"/>
              </w:rPr>
            </w:pPr>
            <w:r>
              <w:rPr>
                <w:rFonts w:ascii="Congenial Light" w:hAnsi="Congenial Light"/>
                <w:kern w:val="3"/>
              </w:rPr>
              <w:t xml:space="preserve">Working in pairs and small teams, we will send and stop a ball to one another </w:t>
            </w:r>
            <w:proofErr w:type="gramStart"/>
            <w:r>
              <w:rPr>
                <w:rFonts w:ascii="Congenial Light" w:hAnsi="Congenial Light"/>
                <w:kern w:val="3"/>
              </w:rPr>
              <w:t>and also</w:t>
            </w:r>
            <w:proofErr w:type="gramEnd"/>
            <w:r>
              <w:rPr>
                <w:rFonts w:ascii="Congenial Light" w:hAnsi="Congenial Light"/>
                <w:kern w:val="3"/>
              </w:rPr>
              <w:t xml:space="preserve"> into targets/goals.</w:t>
            </w:r>
          </w:p>
        </w:tc>
      </w:tr>
    </w:tbl>
    <w:p w14:paraId="1FBF25E1" w14:textId="77777777" w:rsidR="009418F8" w:rsidRDefault="009418F8" w:rsidP="009418F8">
      <w:r>
        <w:rPr>
          <w:rFonts w:ascii="Congenial Light" w:hAnsi="Congenial Light"/>
          <w:b/>
          <w:bCs/>
          <w:sz w:val="28"/>
          <w:szCs w:val="28"/>
          <w:u w:val="single"/>
        </w:rPr>
        <w:t xml:space="preserve">Next Week </w:t>
      </w:r>
    </w:p>
    <w:p w14:paraId="031CFCBD" w14:textId="024E3522" w:rsidR="009418F8" w:rsidRDefault="009418F8" w:rsidP="009418F8">
      <w:pPr>
        <w:spacing w:after="0"/>
      </w:pPr>
      <w:r>
        <w:rPr>
          <w:rFonts w:ascii="Congenial Light" w:hAnsi="Congenial Light"/>
          <w:b/>
          <w:bCs/>
          <w:sz w:val="24"/>
          <w:szCs w:val="24"/>
        </w:rPr>
        <w:t>Literacy/Language    Reading and writin</w:t>
      </w:r>
      <w:r w:rsidR="00A827E2">
        <w:rPr>
          <w:rFonts w:ascii="Congenial Light" w:hAnsi="Congenial Light"/>
          <w:b/>
          <w:bCs/>
          <w:sz w:val="24"/>
          <w:szCs w:val="24"/>
        </w:rPr>
        <w:t xml:space="preserve">g about </w:t>
      </w:r>
      <w:proofErr w:type="gramStart"/>
      <w:r w:rsidR="00A827E2">
        <w:rPr>
          <w:rFonts w:ascii="Congenial Light" w:hAnsi="Congenial Light"/>
          <w:b/>
          <w:bCs/>
          <w:sz w:val="24"/>
          <w:szCs w:val="24"/>
        </w:rPr>
        <w:t>Castles</w:t>
      </w:r>
      <w:proofErr w:type="gramEnd"/>
    </w:p>
    <w:p w14:paraId="0A188387" w14:textId="77212598" w:rsidR="009418F8" w:rsidRDefault="009418F8" w:rsidP="009418F8">
      <w:pPr>
        <w:spacing w:after="0"/>
      </w:pPr>
      <w:r>
        <w:rPr>
          <w:rFonts w:ascii="Congenial Light" w:hAnsi="Congenial Light"/>
          <w:b/>
          <w:bCs/>
          <w:sz w:val="24"/>
          <w:szCs w:val="24"/>
        </w:rPr>
        <w:t xml:space="preserve">Phonics                          Year 1: Alternative </w:t>
      </w:r>
      <w:proofErr w:type="spellStart"/>
      <w:r>
        <w:rPr>
          <w:rFonts w:ascii="Congenial Light" w:hAnsi="Congenial Light"/>
          <w:b/>
          <w:bCs/>
          <w:sz w:val="24"/>
          <w:szCs w:val="24"/>
        </w:rPr>
        <w:t>Pronounciations</w:t>
      </w:r>
      <w:proofErr w:type="spellEnd"/>
      <w:r>
        <w:rPr>
          <w:rFonts w:ascii="Congenial Light" w:hAnsi="Congenial Light"/>
          <w:b/>
          <w:bCs/>
          <w:sz w:val="24"/>
          <w:szCs w:val="24"/>
        </w:rPr>
        <w:t xml:space="preserve">: y (as in </w:t>
      </w:r>
      <w:r w:rsidR="00FC561B">
        <w:rPr>
          <w:rFonts w:ascii="Congenial Light" w:hAnsi="Congenial Light"/>
          <w:b/>
          <w:bCs/>
          <w:sz w:val="24"/>
          <w:szCs w:val="24"/>
        </w:rPr>
        <w:t>fl</w:t>
      </w:r>
      <w:r>
        <w:rPr>
          <w:rFonts w:ascii="Congenial Light" w:hAnsi="Congenial Light"/>
          <w:b/>
          <w:bCs/>
          <w:color w:val="FF0000"/>
          <w:sz w:val="24"/>
          <w:szCs w:val="24"/>
        </w:rPr>
        <w:t>y</w:t>
      </w:r>
      <w:r>
        <w:rPr>
          <w:rFonts w:ascii="Congenial Light" w:hAnsi="Congenial Light"/>
          <w:b/>
          <w:bCs/>
          <w:color w:val="000000"/>
          <w:sz w:val="24"/>
          <w:szCs w:val="24"/>
        </w:rPr>
        <w:t xml:space="preserve">) </w:t>
      </w:r>
      <w:r w:rsidR="00FC561B">
        <w:rPr>
          <w:rFonts w:ascii="Congenial Light" w:hAnsi="Congenial Light"/>
          <w:b/>
          <w:bCs/>
          <w:color w:val="000000"/>
          <w:sz w:val="24"/>
          <w:szCs w:val="24"/>
        </w:rPr>
        <w:t>ow</w:t>
      </w:r>
      <w:r>
        <w:rPr>
          <w:rFonts w:ascii="Congenial Light" w:hAnsi="Congenial Light"/>
          <w:b/>
          <w:bCs/>
          <w:color w:val="000000"/>
          <w:sz w:val="24"/>
          <w:szCs w:val="24"/>
        </w:rPr>
        <w:t xml:space="preserve"> (as in </w:t>
      </w:r>
      <w:r w:rsidR="00FC561B">
        <w:rPr>
          <w:rFonts w:ascii="Congenial Light" w:hAnsi="Congenial Light"/>
          <w:b/>
          <w:bCs/>
          <w:color w:val="000000"/>
          <w:sz w:val="24"/>
          <w:szCs w:val="24"/>
        </w:rPr>
        <w:t>sn</w:t>
      </w:r>
      <w:r w:rsidR="00FC561B">
        <w:rPr>
          <w:rFonts w:ascii="Congenial Light" w:hAnsi="Congenial Light"/>
          <w:b/>
          <w:bCs/>
          <w:color w:val="FF0000"/>
          <w:sz w:val="24"/>
          <w:szCs w:val="24"/>
        </w:rPr>
        <w:t>ow</w:t>
      </w:r>
      <w:r>
        <w:rPr>
          <w:rFonts w:ascii="Congenial Light" w:hAnsi="Congenial Light"/>
          <w:b/>
          <w:bCs/>
          <w:color w:val="000000"/>
          <w:sz w:val="24"/>
          <w:szCs w:val="24"/>
        </w:rPr>
        <w:t>)</w:t>
      </w:r>
      <w:r>
        <w:rPr>
          <w:rFonts w:ascii="Congenial Light" w:hAnsi="Congenial Light"/>
          <w:b/>
          <w:bCs/>
          <w:sz w:val="24"/>
          <w:szCs w:val="24"/>
        </w:rPr>
        <w:t xml:space="preserve"> </w:t>
      </w:r>
      <w:r w:rsidR="00FC561B">
        <w:rPr>
          <w:rFonts w:ascii="Congenial Light" w:hAnsi="Congenial Light"/>
          <w:b/>
          <w:bCs/>
          <w:sz w:val="24"/>
          <w:szCs w:val="24"/>
        </w:rPr>
        <w:t>g (</w:t>
      </w:r>
      <w:proofErr w:type="gramStart"/>
      <w:r w:rsidR="00FC561B" w:rsidRPr="00FC561B">
        <w:rPr>
          <w:rFonts w:ascii="Congenial Light" w:hAnsi="Congenial Light"/>
          <w:b/>
          <w:bCs/>
          <w:color w:val="FF0000"/>
          <w:sz w:val="24"/>
          <w:szCs w:val="24"/>
        </w:rPr>
        <w:t>g</w:t>
      </w:r>
      <w:r w:rsidR="00FC561B">
        <w:rPr>
          <w:rFonts w:ascii="Congenial Light" w:hAnsi="Congenial Light"/>
          <w:b/>
          <w:bCs/>
          <w:sz w:val="24"/>
          <w:szCs w:val="24"/>
        </w:rPr>
        <w:t>em)</w:t>
      </w:r>
      <w:r>
        <w:rPr>
          <w:rFonts w:ascii="Congenial Light" w:hAnsi="Congenial Light"/>
          <w:b/>
          <w:bCs/>
          <w:sz w:val="24"/>
          <w:szCs w:val="24"/>
        </w:rPr>
        <w:t xml:space="preserve">  /</w:t>
      </w:r>
      <w:proofErr w:type="gramEnd"/>
      <w:r>
        <w:rPr>
          <w:rFonts w:ascii="Congenial Light" w:hAnsi="Congenial Light"/>
          <w:b/>
          <w:bCs/>
          <w:sz w:val="24"/>
          <w:szCs w:val="24"/>
        </w:rPr>
        <w:t xml:space="preserve"> </w:t>
      </w:r>
      <w:proofErr w:type="spellStart"/>
      <w:r w:rsidR="00FC561B">
        <w:rPr>
          <w:rFonts w:ascii="Congenial Light" w:hAnsi="Congenial Light"/>
          <w:b/>
          <w:bCs/>
          <w:sz w:val="24"/>
          <w:szCs w:val="24"/>
        </w:rPr>
        <w:t>ph</w:t>
      </w:r>
      <w:proofErr w:type="spellEnd"/>
      <w:r>
        <w:rPr>
          <w:rFonts w:ascii="Congenial Light" w:hAnsi="Congenial Light"/>
          <w:b/>
          <w:bCs/>
          <w:sz w:val="24"/>
          <w:szCs w:val="24"/>
        </w:rPr>
        <w:t xml:space="preserve">                                       </w:t>
      </w:r>
    </w:p>
    <w:p w14:paraId="697A939B" w14:textId="77777777" w:rsidR="009418F8" w:rsidRDefault="009418F8" w:rsidP="009418F8">
      <w:pPr>
        <w:spacing w:after="0"/>
      </w:pPr>
      <w:r>
        <w:rPr>
          <w:rFonts w:ascii="Congenial Light" w:hAnsi="Congenial Light"/>
          <w:b/>
          <w:bCs/>
          <w:sz w:val="24"/>
          <w:szCs w:val="24"/>
        </w:rPr>
        <w:t xml:space="preserve">                                          Reception: Phase 3 consonant </w:t>
      </w:r>
      <w:proofErr w:type="gramStart"/>
      <w:r>
        <w:rPr>
          <w:rFonts w:ascii="Congenial Light" w:hAnsi="Congenial Light"/>
          <w:b/>
          <w:bCs/>
          <w:sz w:val="24"/>
          <w:szCs w:val="24"/>
        </w:rPr>
        <w:t xml:space="preserve">diagraphs  </w:t>
      </w:r>
      <w:proofErr w:type="spellStart"/>
      <w:r>
        <w:rPr>
          <w:rFonts w:ascii="Congenial Light" w:hAnsi="Congenial Light"/>
          <w:b/>
          <w:bCs/>
          <w:sz w:val="24"/>
          <w:szCs w:val="24"/>
        </w:rPr>
        <w:t>oo</w:t>
      </w:r>
      <w:proofErr w:type="spellEnd"/>
      <w:proofErr w:type="gramEnd"/>
      <w:r>
        <w:rPr>
          <w:rFonts w:ascii="Congenial Light" w:hAnsi="Congenial Light"/>
          <w:b/>
          <w:bCs/>
          <w:sz w:val="24"/>
          <w:szCs w:val="24"/>
        </w:rPr>
        <w:t xml:space="preserve"> (in m</w:t>
      </w:r>
      <w:r>
        <w:rPr>
          <w:rFonts w:ascii="Congenial Light" w:hAnsi="Congenial Light"/>
          <w:b/>
          <w:bCs/>
          <w:color w:val="FF0000"/>
          <w:sz w:val="24"/>
          <w:szCs w:val="24"/>
        </w:rPr>
        <w:t>oo</w:t>
      </w:r>
      <w:r>
        <w:rPr>
          <w:rFonts w:ascii="Congenial Light" w:hAnsi="Congenial Light"/>
          <w:b/>
          <w:bCs/>
          <w:sz w:val="24"/>
          <w:szCs w:val="24"/>
        </w:rPr>
        <w:t xml:space="preserve">n) </w:t>
      </w:r>
      <w:proofErr w:type="spellStart"/>
      <w:r>
        <w:rPr>
          <w:rFonts w:ascii="Congenial Light" w:hAnsi="Congenial Light"/>
          <w:b/>
          <w:bCs/>
          <w:i/>
          <w:iCs/>
          <w:sz w:val="24"/>
          <w:szCs w:val="24"/>
        </w:rPr>
        <w:t>oo</w:t>
      </w:r>
      <w:proofErr w:type="spellEnd"/>
      <w:r>
        <w:rPr>
          <w:rFonts w:ascii="Congenial Light" w:hAnsi="Congenial Light"/>
          <w:b/>
          <w:bCs/>
          <w:i/>
          <w:iCs/>
          <w:sz w:val="24"/>
          <w:szCs w:val="24"/>
        </w:rPr>
        <w:t xml:space="preserve">  </w:t>
      </w:r>
      <w:r>
        <w:rPr>
          <w:rFonts w:ascii="Congenial Light" w:hAnsi="Congenial Light"/>
          <w:b/>
          <w:bCs/>
          <w:sz w:val="24"/>
          <w:szCs w:val="24"/>
        </w:rPr>
        <w:t>(in b</w:t>
      </w:r>
      <w:r>
        <w:rPr>
          <w:rFonts w:ascii="Congenial Light" w:hAnsi="Congenial Light"/>
          <w:b/>
          <w:bCs/>
          <w:i/>
          <w:iCs/>
          <w:color w:val="FF0000"/>
          <w:sz w:val="24"/>
          <w:szCs w:val="24"/>
        </w:rPr>
        <w:t>oo</w:t>
      </w:r>
      <w:r>
        <w:rPr>
          <w:rFonts w:ascii="Congenial Light" w:hAnsi="Congenial Light"/>
          <w:b/>
          <w:bCs/>
          <w:sz w:val="24"/>
          <w:szCs w:val="24"/>
        </w:rPr>
        <w:t xml:space="preserve">k) /  </w:t>
      </w:r>
      <w:proofErr w:type="spellStart"/>
      <w:r>
        <w:rPr>
          <w:rFonts w:ascii="Congenial Light" w:hAnsi="Congenial Light"/>
          <w:b/>
          <w:bCs/>
          <w:sz w:val="24"/>
          <w:szCs w:val="24"/>
        </w:rPr>
        <w:t>ar</w:t>
      </w:r>
      <w:proofErr w:type="spellEnd"/>
      <w:r>
        <w:rPr>
          <w:rFonts w:ascii="Congenial Light" w:hAnsi="Congenial Light"/>
          <w:b/>
          <w:bCs/>
          <w:sz w:val="24"/>
          <w:szCs w:val="24"/>
        </w:rPr>
        <w:t xml:space="preserve"> / or</w:t>
      </w:r>
    </w:p>
    <w:p w14:paraId="1E7D8FAC" w14:textId="7970D7E1" w:rsidR="009418F8" w:rsidRDefault="009418F8" w:rsidP="009418F8">
      <w:pPr>
        <w:spacing w:after="0"/>
        <w:rPr>
          <w:rFonts w:ascii="Congenial Light" w:hAnsi="Congenial Light"/>
          <w:b/>
          <w:bCs/>
          <w:sz w:val="24"/>
          <w:szCs w:val="24"/>
        </w:rPr>
      </w:pPr>
      <w:r>
        <w:rPr>
          <w:rFonts w:ascii="Congenial Light" w:hAnsi="Congenial Light"/>
          <w:b/>
          <w:bCs/>
          <w:sz w:val="24"/>
          <w:szCs w:val="24"/>
        </w:rPr>
        <w:t xml:space="preserve">Maths                             Year 1: Count in 10s, add and subtract 10 or </w:t>
      </w:r>
      <w:proofErr w:type="gramStart"/>
      <w:r>
        <w:rPr>
          <w:rFonts w:ascii="Congenial Light" w:hAnsi="Congenial Light"/>
          <w:b/>
          <w:bCs/>
          <w:sz w:val="24"/>
          <w:szCs w:val="24"/>
        </w:rPr>
        <w:t>11,  money</w:t>
      </w:r>
      <w:proofErr w:type="gramEnd"/>
      <w:r>
        <w:rPr>
          <w:rFonts w:ascii="Congenial Light" w:hAnsi="Congenial Light"/>
          <w:b/>
          <w:bCs/>
          <w:sz w:val="24"/>
          <w:szCs w:val="24"/>
        </w:rPr>
        <w:t xml:space="preserve"> problem solving                                          Reception:                    Use numbers to 20, adding and taking away in </w:t>
      </w:r>
      <w:r w:rsidR="00FC561B">
        <w:rPr>
          <w:rFonts w:ascii="Congenial Light" w:hAnsi="Congenial Light"/>
          <w:b/>
          <w:bCs/>
          <w:sz w:val="24"/>
          <w:szCs w:val="24"/>
        </w:rPr>
        <w:t>games/sorting activities</w:t>
      </w:r>
    </w:p>
    <w:p w14:paraId="51FD7307" w14:textId="6C858074" w:rsidR="009418F8" w:rsidRDefault="009418F8" w:rsidP="009418F8">
      <w:pPr>
        <w:spacing w:after="0"/>
        <w:rPr>
          <w:rFonts w:ascii="Congenial Light" w:hAnsi="Congenial Light"/>
          <w:b/>
          <w:bCs/>
          <w:sz w:val="24"/>
          <w:szCs w:val="24"/>
        </w:rPr>
      </w:pPr>
      <w:r>
        <w:rPr>
          <w:rFonts w:ascii="Congenial Light" w:hAnsi="Congenial Light"/>
          <w:b/>
          <w:bCs/>
          <w:sz w:val="24"/>
          <w:szCs w:val="24"/>
        </w:rPr>
        <w:t xml:space="preserve">Art / Design                 Making </w:t>
      </w:r>
      <w:r w:rsidR="00FC561B">
        <w:rPr>
          <w:rFonts w:ascii="Congenial Light" w:hAnsi="Congenial Light"/>
          <w:b/>
          <w:bCs/>
          <w:sz w:val="24"/>
          <w:szCs w:val="24"/>
        </w:rPr>
        <w:t>our own model castles</w:t>
      </w:r>
      <w:r w:rsidR="00A827E2">
        <w:rPr>
          <w:rFonts w:ascii="Congenial Light" w:hAnsi="Congenial Light"/>
          <w:b/>
          <w:bCs/>
          <w:sz w:val="24"/>
          <w:szCs w:val="24"/>
        </w:rPr>
        <w:t xml:space="preserve">, Designing </w:t>
      </w:r>
      <w:r w:rsidR="00FC561B">
        <w:rPr>
          <w:rFonts w:ascii="Congenial Light" w:hAnsi="Congenial Light"/>
          <w:b/>
          <w:bCs/>
          <w:sz w:val="24"/>
          <w:szCs w:val="24"/>
        </w:rPr>
        <w:t>flags</w:t>
      </w:r>
      <w:r w:rsidR="00A827E2">
        <w:rPr>
          <w:rFonts w:ascii="Congenial Light" w:hAnsi="Congenial Light"/>
          <w:b/>
          <w:bCs/>
          <w:sz w:val="24"/>
          <w:szCs w:val="24"/>
        </w:rPr>
        <w:t xml:space="preserve"> and coats of </w:t>
      </w:r>
      <w:proofErr w:type="gramStart"/>
      <w:r w:rsidR="00A827E2">
        <w:rPr>
          <w:rFonts w:ascii="Congenial Light" w:hAnsi="Congenial Light"/>
          <w:b/>
          <w:bCs/>
          <w:sz w:val="24"/>
          <w:szCs w:val="24"/>
        </w:rPr>
        <w:t>arms</w:t>
      </w:r>
      <w:proofErr w:type="gramEnd"/>
    </w:p>
    <w:p w14:paraId="0332C091" w14:textId="1709196B" w:rsidR="009418F8" w:rsidRDefault="009418F8" w:rsidP="009418F8">
      <w:pPr>
        <w:spacing w:after="0"/>
      </w:pPr>
      <w:r>
        <w:rPr>
          <w:rFonts w:ascii="Congenial Light" w:hAnsi="Congenial Light"/>
          <w:b/>
          <w:bCs/>
          <w:sz w:val="24"/>
          <w:szCs w:val="24"/>
        </w:rPr>
        <w:t>History</w:t>
      </w:r>
      <w:r>
        <w:rPr>
          <w:rFonts w:ascii="Congenial Light" w:hAnsi="Congenial Light"/>
          <w:b/>
          <w:bCs/>
          <w:sz w:val="24"/>
          <w:szCs w:val="24"/>
        </w:rPr>
        <w:tab/>
      </w:r>
      <w:r>
        <w:rPr>
          <w:rFonts w:ascii="Congenial Light" w:hAnsi="Congenial Light"/>
          <w:b/>
          <w:bCs/>
          <w:sz w:val="24"/>
          <w:szCs w:val="24"/>
        </w:rPr>
        <w:tab/>
        <w:t xml:space="preserve"> Learning about </w:t>
      </w:r>
      <w:r w:rsidR="00A827E2">
        <w:rPr>
          <w:rFonts w:ascii="Congenial Light" w:hAnsi="Congenial Light"/>
          <w:b/>
          <w:bCs/>
          <w:sz w:val="24"/>
          <w:szCs w:val="24"/>
        </w:rPr>
        <w:t xml:space="preserve">how and why castles were </w:t>
      </w:r>
      <w:proofErr w:type="gramStart"/>
      <w:r w:rsidR="00A827E2">
        <w:rPr>
          <w:rFonts w:ascii="Congenial Light" w:hAnsi="Congenial Light"/>
          <w:b/>
          <w:bCs/>
          <w:sz w:val="24"/>
          <w:szCs w:val="24"/>
        </w:rPr>
        <w:t>built</w:t>
      </w:r>
      <w:proofErr w:type="gramEnd"/>
    </w:p>
    <w:p w14:paraId="5F3C5206" w14:textId="77777777" w:rsidR="00955DA3" w:rsidRDefault="00955DA3"/>
    <w:sectPr w:rsidR="00955DA3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Black">
    <w:altName w:val="Calibri"/>
    <w:charset w:val="00"/>
    <w:family w:val="auto"/>
    <w:pitch w:val="variable"/>
  </w:font>
  <w:font w:name="Congenial Light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F8"/>
    <w:rsid w:val="000552BE"/>
    <w:rsid w:val="001C2537"/>
    <w:rsid w:val="00233D29"/>
    <w:rsid w:val="0080102E"/>
    <w:rsid w:val="009418F8"/>
    <w:rsid w:val="00955DA3"/>
    <w:rsid w:val="00A827E2"/>
    <w:rsid w:val="00B2402E"/>
    <w:rsid w:val="00FC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22067"/>
  <w15:chartTrackingRefBased/>
  <w15:docId w15:val="{804CE3AE-D2F6-4E7E-981E-5283612B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8F8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9418F8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Rudiger</dc:creator>
  <cp:keywords/>
  <dc:description/>
  <cp:lastModifiedBy>jacob rudiger</cp:lastModifiedBy>
  <cp:revision>2</cp:revision>
  <dcterms:created xsi:type="dcterms:W3CDTF">2023-05-20T08:36:00Z</dcterms:created>
  <dcterms:modified xsi:type="dcterms:W3CDTF">2023-05-20T08:36:00Z</dcterms:modified>
</cp:coreProperties>
</file>