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3F1A3" w14:textId="77777777" w:rsidR="003C49BF" w:rsidRPr="00E26951" w:rsidRDefault="00E26951" w:rsidP="00E26951">
      <w:pPr>
        <w:jc w:val="center"/>
        <w:rPr>
          <w:b/>
          <w:color w:val="1F8BA1"/>
          <w:sz w:val="32"/>
          <w:szCs w:val="32"/>
        </w:rPr>
      </w:pPr>
      <w:r w:rsidRPr="00E26951">
        <w:rPr>
          <w:b/>
          <w:color w:val="1F8BA1"/>
          <w:sz w:val="32"/>
          <w:szCs w:val="32"/>
        </w:rPr>
        <w:t>National Curriculum Programmes of Study</w:t>
      </w:r>
    </w:p>
    <w:p w14:paraId="059A11A1" w14:textId="74A6EBF8" w:rsidR="00E26951" w:rsidRDefault="00693F45" w:rsidP="003926D3">
      <w:pPr>
        <w:jc w:val="center"/>
        <w:rPr>
          <w:b/>
          <w:color w:val="1F8BA1"/>
          <w:sz w:val="32"/>
          <w:szCs w:val="32"/>
        </w:rPr>
      </w:pPr>
      <w:r>
        <w:rPr>
          <w:b/>
          <w:color w:val="1F8BA1"/>
          <w:sz w:val="32"/>
          <w:szCs w:val="32"/>
        </w:rPr>
        <w:t>Geography</w:t>
      </w:r>
      <w:r w:rsidR="00E26951" w:rsidRPr="00E26951">
        <w:rPr>
          <w:b/>
          <w:color w:val="1F8BA1"/>
          <w:sz w:val="32"/>
          <w:szCs w:val="32"/>
        </w:rPr>
        <w:t xml:space="preserve"> - Year 1</w:t>
      </w:r>
    </w:p>
    <w:tbl>
      <w:tblPr>
        <w:tblStyle w:val="TableGrid"/>
        <w:tblW w:w="9634" w:type="dxa"/>
        <w:tblLook w:val="04A0" w:firstRow="1" w:lastRow="0" w:firstColumn="1" w:lastColumn="0" w:noHBand="0" w:noVBand="1"/>
      </w:tblPr>
      <w:tblGrid>
        <w:gridCol w:w="9209"/>
        <w:gridCol w:w="425"/>
      </w:tblGrid>
      <w:tr w:rsidR="00693F45" w:rsidRPr="001C4A66" w14:paraId="72021CEF" w14:textId="77777777" w:rsidTr="007404CB">
        <w:tc>
          <w:tcPr>
            <w:tcW w:w="9634" w:type="dxa"/>
            <w:gridSpan w:val="2"/>
          </w:tcPr>
          <w:p w14:paraId="251502DF" w14:textId="77777777" w:rsidR="00693F45" w:rsidRPr="001C4A66" w:rsidRDefault="00693F45" w:rsidP="006B04EA">
            <w:pPr>
              <w:pStyle w:val="NoSpacing"/>
              <w:jc w:val="center"/>
              <w:rPr>
                <w:b/>
                <w:sz w:val="24"/>
                <w:szCs w:val="24"/>
              </w:rPr>
            </w:pPr>
            <w:r w:rsidRPr="001C4A66">
              <w:rPr>
                <w:b/>
                <w:sz w:val="24"/>
                <w:szCs w:val="24"/>
              </w:rPr>
              <w:t>GEOGRAPHY</w:t>
            </w:r>
          </w:p>
          <w:p w14:paraId="321BDD36" w14:textId="77777777" w:rsidR="00693F45" w:rsidRPr="001C4A66" w:rsidRDefault="00693F45" w:rsidP="006B04EA">
            <w:pPr>
              <w:pStyle w:val="NoSpacing"/>
              <w:jc w:val="center"/>
              <w:rPr>
                <w:rFonts w:eastAsia="Times New Roman"/>
                <w:b/>
                <w:lang w:eastAsia="en-GB"/>
              </w:rPr>
            </w:pPr>
            <w:r w:rsidRPr="001C4A66">
              <w:rPr>
                <w:b/>
                <w:sz w:val="24"/>
                <w:szCs w:val="24"/>
              </w:rPr>
              <w:t>Ge1/1.1    Location Knowledge</w:t>
            </w:r>
          </w:p>
        </w:tc>
      </w:tr>
      <w:tr w:rsidR="00693F45" w:rsidRPr="001C4A66" w14:paraId="64DF57FE" w14:textId="77777777" w:rsidTr="007404CB">
        <w:tc>
          <w:tcPr>
            <w:tcW w:w="9209" w:type="dxa"/>
          </w:tcPr>
          <w:p w14:paraId="561CDF21" w14:textId="77777777" w:rsidR="00693F45" w:rsidRPr="001C4A66" w:rsidRDefault="00693F45" w:rsidP="006B04EA">
            <w:pPr>
              <w:rPr>
                <w:rFonts w:eastAsia="Times New Roman" w:cs="Arial"/>
                <w:color w:val="333333"/>
                <w:sz w:val="24"/>
                <w:szCs w:val="24"/>
                <w:lang w:eastAsia="en-GB"/>
              </w:rPr>
            </w:pPr>
            <w:r w:rsidRPr="001C4A66">
              <w:rPr>
                <w:rFonts w:eastAsia="Times New Roman" w:cs="Arial"/>
                <w:color w:val="333333"/>
                <w:sz w:val="24"/>
                <w:szCs w:val="24"/>
                <w:lang w:eastAsia="en-GB"/>
              </w:rPr>
              <w:t>Ge1/1.1a    name and locate the world’s 7 continents and 5 oceans</w:t>
            </w:r>
          </w:p>
        </w:tc>
        <w:tc>
          <w:tcPr>
            <w:tcW w:w="425" w:type="dxa"/>
          </w:tcPr>
          <w:p w14:paraId="2CA8DAD1" w14:textId="77777777" w:rsidR="00693F45" w:rsidRPr="001C4A66" w:rsidRDefault="00693F45" w:rsidP="006B04EA">
            <w:pPr>
              <w:rPr>
                <w:rFonts w:eastAsia="Times New Roman" w:cs="Arial"/>
                <w:b/>
                <w:color w:val="333333"/>
                <w:sz w:val="24"/>
                <w:szCs w:val="24"/>
                <w:lang w:eastAsia="en-GB"/>
              </w:rPr>
            </w:pPr>
          </w:p>
        </w:tc>
      </w:tr>
      <w:tr w:rsidR="00693F45" w:rsidRPr="001C4A66" w14:paraId="4A6310D1" w14:textId="77777777" w:rsidTr="007404CB">
        <w:tc>
          <w:tcPr>
            <w:tcW w:w="9209" w:type="dxa"/>
          </w:tcPr>
          <w:p w14:paraId="673FA3D5" w14:textId="77777777" w:rsidR="00693F45" w:rsidRPr="001C4A66" w:rsidRDefault="00693F45" w:rsidP="006B04EA">
            <w:pPr>
              <w:rPr>
                <w:rFonts w:eastAsia="Times New Roman" w:cs="Arial"/>
                <w:color w:val="333333"/>
                <w:sz w:val="24"/>
                <w:szCs w:val="24"/>
                <w:lang w:eastAsia="en-GB"/>
              </w:rPr>
            </w:pPr>
            <w:r w:rsidRPr="001C4A66">
              <w:rPr>
                <w:rFonts w:eastAsia="Times New Roman" w:cs="Arial"/>
                <w:color w:val="333333"/>
                <w:sz w:val="24"/>
                <w:szCs w:val="24"/>
                <w:lang w:eastAsia="en-GB"/>
              </w:rPr>
              <w:t>Ge1/1.1b    name, locate and identify characteristics of the 4 countries and capital cities of the United Kingdom and its surrounding seas</w:t>
            </w:r>
          </w:p>
        </w:tc>
        <w:tc>
          <w:tcPr>
            <w:tcW w:w="425" w:type="dxa"/>
          </w:tcPr>
          <w:p w14:paraId="0F7D0630" w14:textId="77777777" w:rsidR="00693F45" w:rsidRPr="001C4A66" w:rsidRDefault="00693F45" w:rsidP="006B04EA">
            <w:pPr>
              <w:rPr>
                <w:rFonts w:eastAsia="Times New Roman" w:cs="Arial"/>
                <w:b/>
                <w:color w:val="333333"/>
                <w:sz w:val="24"/>
                <w:szCs w:val="24"/>
                <w:lang w:eastAsia="en-GB"/>
              </w:rPr>
            </w:pPr>
          </w:p>
        </w:tc>
      </w:tr>
    </w:tbl>
    <w:p w14:paraId="5588F04D" w14:textId="77777777" w:rsidR="00693F45" w:rsidRPr="001C4A66" w:rsidRDefault="00693F45" w:rsidP="00693F45">
      <w:pPr>
        <w:rPr>
          <w:rFonts w:eastAsia="Times New Roman" w:cs="Arial"/>
          <w:b/>
          <w:color w:val="333333"/>
          <w:sz w:val="24"/>
          <w:szCs w:val="24"/>
          <w:lang w:eastAsia="en-GB"/>
        </w:rPr>
      </w:pPr>
    </w:p>
    <w:tbl>
      <w:tblPr>
        <w:tblStyle w:val="TableGrid"/>
        <w:tblW w:w="9634" w:type="dxa"/>
        <w:tblLook w:val="04A0" w:firstRow="1" w:lastRow="0" w:firstColumn="1" w:lastColumn="0" w:noHBand="0" w:noVBand="1"/>
      </w:tblPr>
      <w:tblGrid>
        <w:gridCol w:w="9209"/>
        <w:gridCol w:w="425"/>
      </w:tblGrid>
      <w:tr w:rsidR="00693F45" w:rsidRPr="001C4A66" w14:paraId="6368A47E" w14:textId="77777777" w:rsidTr="007404CB">
        <w:tc>
          <w:tcPr>
            <w:tcW w:w="9634" w:type="dxa"/>
            <w:gridSpan w:val="2"/>
          </w:tcPr>
          <w:p w14:paraId="017793AA" w14:textId="77777777" w:rsidR="00693F45" w:rsidRPr="001C4A66" w:rsidRDefault="00693F45" w:rsidP="006B04EA">
            <w:pPr>
              <w:pStyle w:val="Heading2"/>
              <w:jc w:val="center"/>
              <w:outlineLvl w:val="1"/>
              <w:rPr>
                <w:rFonts w:asciiTheme="minorHAnsi" w:hAnsiTheme="minorHAnsi" w:cs="Arial"/>
                <w:color w:val="333333"/>
                <w:sz w:val="24"/>
                <w:szCs w:val="24"/>
              </w:rPr>
            </w:pPr>
            <w:r w:rsidRPr="001C4A66">
              <w:rPr>
                <w:rFonts w:asciiTheme="minorHAnsi" w:hAnsiTheme="minorHAnsi" w:cs="Arial"/>
                <w:color w:val="333333"/>
                <w:sz w:val="24"/>
                <w:szCs w:val="24"/>
              </w:rPr>
              <w:t>Ge1/1.2    Place Knowledge</w:t>
            </w:r>
          </w:p>
        </w:tc>
      </w:tr>
      <w:tr w:rsidR="00693F45" w:rsidRPr="001C4A66" w14:paraId="45E2C8FC" w14:textId="77777777" w:rsidTr="007404CB">
        <w:tc>
          <w:tcPr>
            <w:tcW w:w="9209" w:type="dxa"/>
          </w:tcPr>
          <w:p w14:paraId="407B5768" w14:textId="77777777" w:rsidR="00693F45" w:rsidRPr="001C4A66" w:rsidRDefault="00693F45" w:rsidP="006B04EA">
            <w:pPr>
              <w:rPr>
                <w:rFonts w:cs="Arial"/>
                <w:color w:val="333333"/>
                <w:sz w:val="24"/>
                <w:szCs w:val="24"/>
              </w:rPr>
            </w:pPr>
            <w:r w:rsidRPr="001C4A66">
              <w:rPr>
                <w:rFonts w:cs="Arial"/>
                <w:color w:val="333333"/>
                <w:sz w:val="24"/>
                <w:szCs w:val="24"/>
              </w:rPr>
              <w:t>Ge1/1.2a    understand geographical similarities and differences through studying the human and physical geography of a small area of the United Kingdom, and of a small area in a contrasting non-European country</w:t>
            </w:r>
          </w:p>
        </w:tc>
        <w:tc>
          <w:tcPr>
            <w:tcW w:w="425" w:type="dxa"/>
          </w:tcPr>
          <w:p w14:paraId="56D509B8" w14:textId="77777777" w:rsidR="00693F45" w:rsidRPr="001C4A66" w:rsidRDefault="00693F45" w:rsidP="006B04EA">
            <w:pPr>
              <w:rPr>
                <w:rFonts w:eastAsia="Times New Roman" w:cs="Arial"/>
                <w:b/>
                <w:color w:val="333333"/>
                <w:sz w:val="24"/>
                <w:szCs w:val="24"/>
                <w:lang w:eastAsia="en-GB"/>
              </w:rPr>
            </w:pPr>
          </w:p>
        </w:tc>
      </w:tr>
    </w:tbl>
    <w:p w14:paraId="28455007" w14:textId="77777777" w:rsidR="00693F45" w:rsidRPr="001C4A66" w:rsidRDefault="00693F45" w:rsidP="00693F45">
      <w:pPr>
        <w:rPr>
          <w:rFonts w:eastAsia="Times New Roman" w:cs="Arial"/>
          <w:b/>
          <w:color w:val="333333"/>
          <w:sz w:val="24"/>
          <w:szCs w:val="24"/>
          <w:lang w:eastAsia="en-GB"/>
        </w:rPr>
      </w:pPr>
    </w:p>
    <w:tbl>
      <w:tblPr>
        <w:tblStyle w:val="TableGrid"/>
        <w:tblW w:w="9634" w:type="dxa"/>
        <w:tblLook w:val="04A0" w:firstRow="1" w:lastRow="0" w:firstColumn="1" w:lastColumn="0" w:noHBand="0" w:noVBand="1"/>
      </w:tblPr>
      <w:tblGrid>
        <w:gridCol w:w="9209"/>
        <w:gridCol w:w="425"/>
      </w:tblGrid>
      <w:tr w:rsidR="00693F45" w:rsidRPr="001C4A66" w14:paraId="775DDB13" w14:textId="77777777" w:rsidTr="007404CB">
        <w:tc>
          <w:tcPr>
            <w:tcW w:w="9634" w:type="dxa"/>
            <w:gridSpan w:val="2"/>
          </w:tcPr>
          <w:p w14:paraId="061BE647" w14:textId="77777777" w:rsidR="00693F45" w:rsidRPr="001C4A66" w:rsidRDefault="00693F45" w:rsidP="006B04EA">
            <w:pPr>
              <w:spacing w:before="100" w:beforeAutospacing="1" w:after="100" w:afterAutospacing="1"/>
              <w:jc w:val="center"/>
              <w:outlineLvl w:val="1"/>
              <w:rPr>
                <w:rFonts w:eastAsia="Times New Roman" w:cs="Arial"/>
                <w:b/>
                <w:bCs/>
                <w:color w:val="333333"/>
                <w:sz w:val="24"/>
                <w:szCs w:val="24"/>
                <w:lang w:eastAsia="en-GB"/>
              </w:rPr>
            </w:pPr>
            <w:r w:rsidRPr="001C4A66">
              <w:rPr>
                <w:rFonts w:eastAsia="Times New Roman" w:cs="Arial"/>
                <w:b/>
                <w:bCs/>
                <w:color w:val="333333"/>
                <w:sz w:val="24"/>
                <w:szCs w:val="24"/>
                <w:lang w:eastAsia="en-GB"/>
              </w:rPr>
              <w:t>Ge1/1.3    Human and Physical Geography</w:t>
            </w:r>
          </w:p>
        </w:tc>
      </w:tr>
      <w:tr w:rsidR="00693F45" w:rsidRPr="001C4A66" w14:paraId="797AC21C" w14:textId="77777777" w:rsidTr="007404CB">
        <w:tc>
          <w:tcPr>
            <w:tcW w:w="9209" w:type="dxa"/>
          </w:tcPr>
          <w:p w14:paraId="66AA6B53" w14:textId="77777777" w:rsidR="00693F45" w:rsidRPr="001C4A66" w:rsidRDefault="00693F45" w:rsidP="006B04EA">
            <w:pPr>
              <w:rPr>
                <w:rFonts w:eastAsia="Times New Roman" w:cs="Arial"/>
                <w:color w:val="333333"/>
                <w:sz w:val="24"/>
                <w:szCs w:val="24"/>
                <w:lang w:eastAsia="en-GB"/>
              </w:rPr>
            </w:pPr>
            <w:r w:rsidRPr="001C4A66">
              <w:rPr>
                <w:rFonts w:eastAsia="Times New Roman" w:cs="Arial"/>
                <w:color w:val="333333"/>
                <w:sz w:val="24"/>
                <w:szCs w:val="24"/>
                <w:lang w:eastAsia="en-GB"/>
              </w:rPr>
              <w:t>Ge1/1.3a    identify seasonal and daily weather patterns in the United Kingdom and the location of hot and cold areas of the world in relation to the Equator and the North and South Poles</w:t>
            </w:r>
          </w:p>
        </w:tc>
        <w:tc>
          <w:tcPr>
            <w:tcW w:w="425" w:type="dxa"/>
          </w:tcPr>
          <w:p w14:paraId="32E44012" w14:textId="77777777" w:rsidR="00693F45" w:rsidRPr="001C4A66" w:rsidRDefault="00693F45" w:rsidP="006B04EA">
            <w:pPr>
              <w:rPr>
                <w:rFonts w:eastAsia="Times New Roman" w:cs="Arial"/>
                <w:b/>
                <w:color w:val="333333"/>
                <w:sz w:val="24"/>
                <w:szCs w:val="24"/>
                <w:lang w:eastAsia="en-GB"/>
              </w:rPr>
            </w:pPr>
          </w:p>
        </w:tc>
      </w:tr>
      <w:tr w:rsidR="00693F45" w:rsidRPr="001C4A66" w14:paraId="3FE952B8" w14:textId="77777777" w:rsidTr="007404CB">
        <w:tc>
          <w:tcPr>
            <w:tcW w:w="9209" w:type="dxa"/>
          </w:tcPr>
          <w:p w14:paraId="7575A8A0" w14:textId="77777777" w:rsidR="00693F45" w:rsidRPr="001C4A66" w:rsidRDefault="00693F45" w:rsidP="006B04EA">
            <w:pPr>
              <w:pStyle w:val="NoSpacing"/>
              <w:rPr>
                <w:sz w:val="24"/>
                <w:szCs w:val="24"/>
                <w:lang w:eastAsia="en-GB"/>
              </w:rPr>
            </w:pPr>
            <w:r w:rsidRPr="001C4A66">
              <w:rPr>
                <w:sz w:val="24"/>
                <w:szCs w:val="24"/>
                <w:lang w:eastAsia="en-GB"/>
              </w:rPr>
              <w:t>Ge1/1.3b    use basic geographical vocabulary to refer to:</w:t>
            </w:r>
          </w:p>
          <w:p w14:paraId="3DD2F717" w14:textId="77777777" w:rsidR="00693F45" w:rsidRPr="001C4A66" w:rsidRDefault="00693F45" w:rsidP="006B04EA">
            <w:pPr>
              <w:pStyle w:val="NoSpacing"/>
              <w:rPr>
                <w:sz w:val="24"/>
                <w:szCs w:val="24"/>
                <w:lang w:eastAsia="en-GB"/>
              </w:rPr>
            </w:pPr>
            <w:r w:rsidRPr="001C4A66">
              <w:rPr>
                <w:sz w:val="24"/>
                <w:szCs w:val="24"/>
                <w:lang w:eastAsia="en-GB"/>
              </w:rPr>
              <w:t>key physical features, including: beach, cliff, coast, forest, hill, mountain, sea, ocean, river, soil, valley, vegetation, season and weather</w:t>
            </w:r>
          </w:p>
          <w:p w14:paraId="615DF5A9" w14:textId="77777777" w:rsidR="00693F45" w:rsidRPr="001C4A66" w:rsidRDefault="00693F45" w:rsidP="006B04EA">
            <w:pPr>
              <w:pStyle w:val="NoSpacing"/>
              <w:rPr>
                <w:sz w:val="24"/>
                <w:szCs w:val="24"/>
                <w:lang w:eastAsia="en-GB"/>
              </w:rPr>
            </w:pPr>
            <w:r w:rsidRPr="001C4A66">
              <w:rPr>
                <w:sz w:val="24"/>
                <w:szCs w:val="24"/>
                <w:lang w:eastAsia="en-GB"/>
              </w:rPr>
              <w:t>key human features, including: city, town, village, factory, farm, house, office, port, harbour and shop</w:t>
            </w:r>
          </w:p>
        </w:tc>
        <w:tc>
          <w:tcPr>
            <w:tcW w:w="425" w:type="dxa"/>
          </w:tcPr>
          <w:p w14:paraId="6CA63919" w14:textId="77777777" w:rsidR="00693F45" w:rsidRPr="001C4A66" w:rsidRDefault="00693F45" w:rsidP="006B04EA">
            <w:pPr>
              <w:rPr>
                <w:rFonts w:eastAsia="Times New Roman" w:cs="Arial"/>
                <w:b/>
                <w:color w:val="333333"/>
                <w:sz w:val="24"/>
                <w:szCs w:val="24"/>
                <w:lang w:eastAsia="en-GB"/>
              </w:rPr>
            </w:pPr>
          </w:p>
        </w:tc>
      </w:tr>
    </w:tbl>
    <w:p w14:paraId="75172034" w14:textId="77777777" w:rsidR="00693F45" w:rsidRPr="001C4A66" w:rsidRDefault="00693F45" w:rsidP="00693F45">
      <w:pPr>
        <w:rPr>
          <w:rFonts w:eastAsia="Times New Roman" w:cs="Arial"/>
          <w:b/>
          <w:color w:val="333333"/>
          <w:sz w:val="24"/>
          <w:szCs w:val="24"/>
          <w:lang w:eastAsia="en-GB"/>
        </w:rPr>
      </w:pPr>
    </w:p>
    <w:tbl>
      <w:tblPr>
        <w:tblStyle w:val="TableGrid"/>
        <w:tblW w:w="9634" w:type="dxa"/>
        <w:tblLook w:val="04A0" w:firstRow="1" w:lastRow="0" w:firstColumn="1" w:lastColumn="0" w:noHBand="0" w:noVBand="1"/>
      </w:tblPr>
      <w:tblGrid>
        <w:gridCol w:w="9209"/>
        <w:gridCol w:w="425"/>
      </w:tblGrid>
      <w:tr w:rsidR="00693F45" w:rsidRPr="001C4A66" w14:paraId="657A983A" w14:textId="77777777" w:rsidTr="007404CB">
        <w:tc>
          <w:tcPr>
            <w:tcW w:w="9634" w:type="dxa"/>
            <w:gridSpan w:val="2"/>
          </w:tcPr>
          <w:p w14:paraId="133B500C" w14:textId="77777777" w:rsidR="00693F45" w:rsidRPr="001C4A66" w:rsidRDefault="00693F45" w:rsidP="006B04EA">
            <w:pPr>
              <w:pStyle w:val="Heading2"/>
              <w:jc w:val="center"/>
              <w:outlineLvl w:val="1"/>
              <w:rPr>
                <w:rFonts w:asciiTheme="minorHAnsi" w:hAnsiTheme="minorHAnsi" w:cs="Arial"/>
                <w:b w:val="0"/>
                <w:color w:val="333333"/>
                <w:sz w:val="24"/>
                <w:szCs w:val="24"/>
              </w:rPr>
            </w:pPr>
            <w:r w:rsidRPr="001C4A66">
              <w:rPr>
                <w:rFonts w:asciiTheme="minorHAnsi" w:hAnsiTheme="minorHAnsi" w:cs="Arial"/>
                <w:color w:val="333333"/>
                <w:sz w:val="24"/>
                <w:szCs w:val="24"/>
              </w:rPr>
              <w:t>Ge1/1.4    Geographical Skills and Fieldwork</w:t>
            </w:r>
          </w:p>
        </w:tc>
      </w:tr>
      <w:tr w:rsidR="00693F45" w:rsidRPr="001C4A66" w14:paraId="18B6517E" w14:textId="77777777" w:rsidTr="007404CB">
        <w:tc>
          <w:tcPr>
            <w:tcW w:w="9209" w:type="dxa"/>
          </w:tcPr>
          <w:p w14:paraId="2B2EC7EE" w14:textId="77777777" w:rsidR="00693F45" w:rsidRPr="001C4A66" w:rsidRDefault="00693F45" w:rsidP="006B04EA">
            <w:pPr>
              <w:rPr>
                <w:rFonts w:cs="Arial"/>
                <w:color w:val="333333"/>
                <w:sz w:val="24"/>
                <w:szCs w:val="24"/>
              </w:rPr>
            </w:pPr>
            <w:r w:rsidRPr="001C4A66">
              <w:rPr>
                <w:rFonts w:cs="Arial"/>
                <w:color w:val="333333"/>
                <w:sz w:val="24"/>
                <w:szCs w:val="24"/>
              </w:rPr>
              <w:t>Ge1/1.4a    use world maps, atlases and globes to identify the United Kingdom and its countries, as well as the countries, continents and oceans studied at this key stage</w:t>
            </w:r>
          </w:p>
        </w:tc>
        <w:tc>
          <w:tcPr>
            <w:tcW w:w="425" w:type="dxa"/>
          </w:tcPr>
          <w:p w14:paraId="3CB8CDA7" w14:textId="77777777" w:rsidR="00693F45" w:rsidRPr="001C4A66" w:rsidRDefault="00693F45" w:rsidP="006B04EA">
            <w:pPr>
              <w:rPr>
                <w:rFonts w:eastAsia="Times New Roman" w:cs="Arial"/>
                <w:b/>
                <w:color w:val="333333"/>
                <w:sz w:val="24"/>
                <w:szCs w:val="24"/>
                <w:lang w:eastAsia="en-GB"/>
              </w:rPr>
            </w:pPr>
          </w:p>
        </w:tc>
      </w:tr>
      <w:tr w:rsidR="00693F45" w:rsidRPr="001C4A66" w14:paraId="44EB0571" w14:textId="77777777" w:rsidTr="007404CB">
        <w:tc>
          <w:tcPr>
            <w:tcW w:w="9209" w:type="dxa"/>
          </w:tcPr>
          <w:p w14:paraId="25610FBD" w14:textId="77777777" w:rsidR="00693F45" w:rsidRPr="001C4A66" w:rsidRDefault="00693F45" w:rsidP="006B04EA">
            <w:pPr>
              <w:rPr>
                <w:rFonts w:cs="Arial"/>
                <w:color w:val="333333"/>
                <w:sz w:val="24"/>
                <w:szCs w:val="24"/>
              </w:rPr>
            </w:pPr>
            <w:r w:rsidRPr="001C4A66">
              <w:rPr>
                <w:rFonts w:cs="Arial"/>
                <w:color w:val="333333"/>
                <w:sz w:val="24"/>
                <w:szCs w:val="24"/>
              </w:rPr>
              <w:t>Ge1/1.4b    use simple compass directions (North, South, East and West) and</w:t>
            </w:r>
            <w:r w:rsidRPr="001C4A66">
              <w:rPr>
                <w:rStyle w:val="apple-converted-space"/>
                <w:rFonts w:cs="Arial"/>
                <w:color w:val="333333"/>
                <w:sz w:val="24"/>
                <w:szCs w:val="24"/>
              </w:rPr>
              <w:t> </w:t>
            </w:r>
            <w:r w:rsidRPr="001C4A66">
              <w:rPr>
                <w:rFonts w:cs="Arial"/>
                <w:color w:val="0000FF"/>
                <w:sz w:val="24"/>
                <w:szCs w:val="24"/>
              </w:rPr>
              <w:t>locational and directional language</w:t>
            </w:r>
            <w:r w:rsidRPr="001C4A66">
              <w:rPr>
                <w:rStyle w:val="apple-converted-space"/>
                <w:rFonts w:cs="Arial"/>
                <w:color w:val="333333"/>
                <w:sz w:val="24"/>
                <w:szCs w:val="24"/>
              </w:rPr>
              <w:t> </w:t>
            </w:r>
            <w:r w:rsidRPr="001C4A66">
              <w:rPr>
                <w:rFonts w:cs="Arial"/>
                <w:color w:val="333333"/>
                <w:sz w:val="24"/>
                <w:szCs w:val="24"/>
              </w:rPr>
              <w:t>to describe the location of features and routes on a map</w:t>
            </w:r>
          </w:p>
        </w:tc>
        <w:tc>
          <w:tcPr>
            <w:tcW w:w="425" w:type="dxa"/>
          </w:tcPr>
          <w:p w14:paraId="17A58BA5" w14:textId="77777777" w:rsidR="00693F45" w:rsidRPr="001C4A66" w:rsidRDefault="00693F45" w:rsidP="006B04EA">
            <w:pPr>
              <w:rPr>
                <w:rFonts w:eastAsia="Times New Roman" w:cs="Arial"/>
                <w:b/>
                <w:color w:val="333333"/>
                <w:sz w:val="24"/>
                <w:szCs w:val="24"/>
                <w:lang w:eastAsia="en-GB"/>
              </w:rPr>
            </w:pPr>
          </w:p>
        </w:tc>
      </w:tr>
      <w:tr w:rsidR="00693F45" w:rsidRPr="001C4A66" w14:paraId="65391569" w14:textId="77777777" w:rsidTr="007404CB">
        <w:tc>
          <w:tcPr>
            <w:tcW w:w="9209" w:type="dxa"/>
          </w:tcPr>
          <w:p w14:paraId="073CAB5A" w14:textId="77777777" w:rsidR="00693F45" w:rsidRPr="001C4A66" w:rsidRDefault="00693F45" w:rsidP="006B04EA">
            <w:pPr>
              <w:rPr>
                <w:rFonts w:cs="Arial"/>
                <w:color w:val="333333"/>
                <w:sz w:val="24"/>
                <w:szCs w:val="24"/>
              </w:rPr>
            </w:pPr>
            <w:r w:rsidRPr="001C4A66">
              <w:rPr>
                <w:rFonts w:cs="Arial"/>
                <w:color w:val="333333"/>
                <w:sz w:val="24"/>
                <w:szCs w:val="24"/>
              </w:rPr>
              <w:t>Ge1/1.4c    use aerial photographs and plan perspectives to recognise landmarks and basic human and physical features; devise a simple map; and use and construct basic symbols in a key</w:t>
            </w:r>
          </w:p>
        </w:tc>
        <w:tc>
          <w:tcPr>
            <w:tcW w:w="425" w:type="dxa"/>
          </w:tcPr>
          <w:p w14:paraId="3D86535E" w14:textId="77777777" w:rsidR="00693F45" w:rsidRPr="001C4A66" w:rsidRDefault="00693F45" w:rsidP="006B04EA">
            <w:pPr>
              <w:rPr>
                <w:rFonts w:eastAsia="Times New Roman" w:cs="Arial"/>
                <w:b/>
                <w:color w:val="333333"/>
                <w:sz w:val="24"/>
                <w:szCs w:val="24"/>
                <w:lang w:eastAsia="en-GB"/>
              </w:rPr>
            </w:pPr>
          </w:p>
        </w:tc>
      </w:tr>
      <w:tr w:rsidR="00693F45" w:rsidRPr="001C4A66" w14:paraId="7384C248" w14:textId="77777777" w:rsidTr="007404CB">
        <w:tc>
          <w:tcPr>
            <w:tcW w:w="9209" w:type="dxa"/>
          </w:tcPr>
          <w:p w14:paraId="59F75C4C" w14:textId="77777777" w:rsidR="00693F45" w:rsidRPr="001C4A66" w:rsidRDefault="00693F45" w:rsidP="006B04EA">
            <w:pPr>
              <w:rPr>
                <w:rFonts w:cs="Arial"/>
                <w:color w:val="333333"/>
                <w:sz w:val="24"/>
                <w:szCs w:val="24"/>
              </w:rPr>
            </w:pPr>
            <w:r w:rsidRPr="001C4A66">
              <w:rPr>
                <w:rFonts w:cs="Arial"/>
                <w:color w:val="333333"/>
                <w:sz w:val="24"/>
                <w:szCs w:val="24"/>
              </w:rPr>
              <w:t>Ge1/1.4d    </w:t>
            </w:r>
            <w:r w:rsidRPr="001C4A66">
              <w:rPr>
                <w:rStyle w:val="apple-converted-space"/>
                <w:rFonts w:cs="Arial"/>
                <w:color w:val="333333"/>
                <w:sz w:val="24"/>
                <w:szCs w:val="24"/>
              </w:rPr>
              <w:t> </w:t>
            </w:r>
            <w:r w:rsidRPr="001C4A66">
              <w:rPr>
                <w:rFonts w:cs="Arial"/>
                <w:color w:val="333333"/>
                <w:sz w:val="24"/>
                <w:szCs w:val="24"/>
              </w:rPr>
              <w:t>use simple fieldwork and observational skills to study the geography of their school and its grounds and the key human and physical features of its surrounding environment</w:t>
            </w:r>
          </w:p>
        </w:tc>
        <w:tc>
          <w:tcPr>
            <w:tcW w:w="425" w:type="dxa"/>
          </w:tcPr>
          <w:p w14:paraId="019CB2D2" w14:textId="77777777" w:rsidR="00693F45" w:rsidRPr="001C4A66" w:rsidRDefault="00693F45" w:rsidP="006B04EA">
            <w:pPr>
              <w:rPr>
                <w:rFonts w:eastAsia="Times New Roman" w:cs="Arial"/>
                <w:b/>
                <w:color w:val="333333"/>
                <w:sz w:val="24"/>
                <w:szCs w:val="24"/>
                <w:lang w:eastAsia="en-GB"/>
              </w:rPr>
            </w:pPr>
          </w:p>
        </w:tc>
      </w:tr>
    </w:tbl>
    <w:p w14:paraId="471E3380" w14:textId="77777777" w:rsidR="00693F45" w:rsidRPr="001C4A66" w:rsidRDefault="00693F45" w:rsidP="00693F45">
      <w:pPr>
        <w:rPr>
          <w:rFonts w:cs="Arial"/>
          <w:color w:val="333333"/>
          <w:sz w:val="24"/>
          <w:szCs w:val="24"/>
        </w:rPr>
      </w:pPr>
    </w:p>
    <w:p w14:paraId="6CAA97BB" w14:textId="77777777" w:rsidR="00693F45" w:rsidRPr="001C4A66" w:rsidRDefault="00693F45" w:rsidP="00693F45">
      <w:pPr>
        <w:spacing w:after="0" w:line="240" w:lineRule="auto"/>
        <w:rPr>
          <w:rFonts w:eastAsia="Times New Roman" w:cs="Arial"/>
          <w:color w:val="333333"/>
          <w:sz w:val="24"/>
          <w:szCs w:val="24"/>
          <w:lang w:eastAsia="en-GB"/>
        </w:rPr>
      </w:pPr>
    </w:p>
    <w:p w14:paraId="02A30DB5" w14:textId="678BBFCA" w:rsidR="00E26951" w:rsidRDefault="00693F45" w:rsidP="00693F45">
      <w:pPr>
        <w:jc w:val="center"/>
        <w:rPr>
          <w:b/>
          <w:color w:val="1F8BA1"/>
          <w:sz w:val="32"/>
          <w:szCs w:val="32"/>
        </w:rPr>
      </w:pPr>
      <w:r w:rsidRPr="001C4A66">
        <w:rPr>
          <w:rFonts w:eastAsia="Times New Roman" w:cs="Arial"/>
          <w:b/>
          <w:color w:val="333333"/>
          <w:sz w:val="24"/>
          <w:szCs w:val="24"/>
          <w:lang w:eastAsia="en-GB"/>
        </w:rPr>
        <w:br w:type="page"/>
      </w:r>
    </w:p>
    <w:p w14:paraId="44517F6B" w14:textId="77777777" w:rsidR="00E26951" w:rsidRPr="00E26951" w:rsidRDefault="00E26951" w:rsidP="00E26951">
      <w:pPr>
        <w:jc w:val="center"/>
        <w:rPr>
          <w:b/>
          <w:color w:val="1F8BA1"/>
          <w:sz w:val="32"/>
          <w:szCs w:val="32"/>
        </w:rPr>
      </w:pPr>
      <w:r w:rsidRPr="00E26951">
        <w:rPr>
          <w:b/>
          <w:color w:val="1F8BA1"/>
          <w:sz w:val="32"/>
          <w:szCs w:val="32"/>
        </w:rPr>
        <w:lastRenderedPageBreak/>
        <w:t>National Curriculum Programmes of Study</w:t>
      </w:r>
    </w:p>
    <w:p w14:paraId="4F5DE26E" w14:textId="553B19A7" w:rsidR="00FA7BC1" w:rsidRDefault="00693F45" w:rsidP="003926D3">
      <w:pPr>
        <w:jc w:val="center"/>
        <w:rPr>
          <w:b/>
          <w:color w:val="1F8BA1"/>
          <w:sz w:val="32"/>
          <w:szCs w:val="32"/>
        </w:rPr>
      </w:pPr>
      <w:r>
        <w:rPr>
          <w:b/>
          <w:color w:val="1F8BA1"/>
          <w:sz w:val="32"/>
          <w:szCs w:val="32"/>
        </w:rPr>
        <w:t>Geography</w:t>
      </w:r>
      <w:r w:rsidR="00E26951" w:rsidRPr="00E26951">
        <w:rPr>
          <w:b/>
          <w:color w:val="1F8BA1"/>
          <w:sz w:val="32"/>
          <w:szCs w:val="32"/>
        </w:rPr>
        <w:t xml:space="preserve"> - Year </w:t>
      </w:r>
      <w:r w:rsidR="00E26951">
        <w:rPr>
          <w:b/>
          <w:color w:val="1F8BA1"/>
          <w:sz w:val="32"/>
          <w:szCs w:val="32"/>
        </w:rPr>
        <w:t>2</w:t>
      </w:r>
    </w:p>
    <w:p w14:paraId="57540E75" w14:textId="77777777" w:rsidR="00693F45" w:rsidRDefault="00693F45" w:rsidP="003926D3">
      <w:pPr>
        <w:jc w:val="center"/>
        <w:rPr>
          <w:b/>
          <w:color w:val="1F8BA1"/>
          <w:sz w:val="32"/>
          <w:szCs w:val="32"/>
        </w:rPr>
      </w:pPr>
    </w:p>
    <w:tbl>
      <w:tblPr>
        <w:tblStyle w:val="TableGrid"/>
        <w:tblW w:w="9634" w:type="dxa"/>
        <w:tblLook w:val="04A0" w:firstRow="1" w:lastRow="0" w:firstColumn="1" w:lastColumn="0" w:noHBand="0" w:noVBand="1"/>
      </w:tblPr>
      <w:tblGrid>
        <w:gridCol w:w="9209"/>
        <w:gridCol w:w="425"/>
      </w:tblGrid>
      <w:tr w:rsidR="00693F45" w:rsidRPr="006065E2" w14:paraId="600EEDD6" w14:textId="77777777" w:rsidTr="007404CB">
        <w:tc>
          <w:tcPr>
            <w:tcW w:w="9634" w:type="dxa"/>
            <w:gridSpan w:val="2"/>
          </w:tcPr>
          <w:p w14:paraId="22E7E468" w14:textId="77777777" w:rsidR="00693F45" w:rsidRPr="006065E2" w:rsidRDefault="00693F45" w:rsidP="006B04EA">
            <w:pPr>
              <w:pStyle w:val="NoSpacing"/>
              <w:jc w:val="center"/>
              <w:rPr>
                <w:b/>
                <w:sz w:val="24"/>
                <w:szCs w:val="24"/>
              </w:rPr>
            </w:pPr>
            <w:r w:rsidRPr="006065E2">
              <w:rPr>
                <w:b/>
                <w:sz w:val="24"/>
                <w:szCs w:val="24"/>
              </w:rPr>
              <w:t>GEOGRAPHY</w:t>
            </w:r>
          </w:p>
          <w:p w14:paraId="35322700" w14:textId="77777777" w:rsidR="00693F45" w:rsidRPr="006065E2" w:rsidRDefault="00693F45" w:rsidP="006B04EA">
            <w:pPr>
              <w:pStyle w:val="NoSpacing"/>
              <w:jc w:val="center"/>
              <w:rPr>
                <w:rFonts w:eastAsia="Times New Roman"/>
                <w:b/>
                <w:sz w:val="24"/>
                <w:szCs w:val="24"/>
                <w:lang w:eastAsia="en-GB"/>
              </w:rPr>
            </w:pPr>
            <w:r>
              <w:rPr>
                <w:b/>
                <w:sz w:val="24"/>
                <w:szCs w:val="24"/>
              </w:rPr>
              <w:t>Ge2</w:t>
            </w:r>
            <w:r w:rsidRPr="006065E2">
              <w:rPr>
                <w:b/>
                <w:sz w:val="24"/>
                <w:szCs w:val="24"/>
              </w:rPr>
              <w:t>/1.1    Location Knowledge</w:t>
            </w:r>
          </w:p>
        </w:tc>
      </w:tr>
      <w:tr w:rsidR="00693F45" w:rsidRPr="006065E2" w14:paraId="0EF11D8E" w14:textId="77777777" w:rsidTr="007404CB">
        <w:tc>
          <w:tcPr>
            <w:tcW w:w="9209" w:type="dxa"/>
          </w:tcPr>
          <w:p w14:paraId="37C7057B" w14:textId="77777777" w:rsidR="00693F45" w:rsidRPr="006065E2" w:rsidRDefault="00693F45" w:rsidP="006B04EA">
            <w:pPr>
              <w:rPr>
                <w:rFonts w:eastAsia="Times New Roman" w:cs="Arial"/>
                <w:color w:val="333333"/>
                <w:sz w:val="24"/>
                <w:szCs w:val="24"/>
                <w:lang w:eastAsia="en-GB"/>
              </w:rPr>
            </w:pPr>
            <w:r>
              <w:rPr>
                <w:rFonts w:eastAsia="Times New Roman" w:cs="Arial"/>
                <w:color w:val="333333"/>
                <w:sz w:val="24"/>
                <w:szCs w:val="24"/>
                <w:lang w:eastAsia="en-GB"/>
              </w:rPr>
              <w:t>Ge2</w:t>
            </w:r>
            <w:r w:rsidRPr="006065E2">
              <w:rPr>
                <w:rFonts w:eastAsia="Times New Roman" w:cs="Arial"/>
                <w:color w:val="333333"/>
                <w:sz w:val="24"/>
                <w:szCs w:val="24"/>
                <w:lang w:eastAsia="en-GB"/>
              </w:rPr>
              <w:t>/1.1a    name and locate the world’s 7 continents and 5 oceans</w:t>
            </w:r>
          </w:p>
        </w:tc>
        <w:tc>
          <w:tcPr>
            <w:tcW w:w="425" w:type="dxa"/>
          </w:tcPr>
          <w:p w14:paraId="692A183F" w14:textId="77777777" w:rsidR="00693F45" w:rsidRPr="006065E2" w:rsidRDefault="00693F45" w:rsidP="006B04EA">
            <w:pPr>
              <w:rPr>
                <w:rFonts w:eastAsia="Times New Roman" w:cs="Arial"/>
                <w:b/>
                <w:color w:val="333333"/>
                <w:sz w:val="24"/>
                <w:szCs w:val="24"/>
                <w:lang w:eastAsia="en-GB"/>
              </w:rPr>
            </w:pPr>
          </w:p>
        </w:tc>
      </w:tr>
      <w:tr w:rsidR="00693F45" w:rsidRPr="006065E2" w14:paraId="7F09C1D2" w14:textId="77777777" w:rsidTr="007404CB">
        <w:tc>
          <w:tcPr>
            <w:tcW w:w="9209" w:type="dxa"/>
          </w:tcPr>
          <w:p w14:paraId="53077CF1" w14:textId="77777777" w:rsidR="00693F45" w:rsidRPr="006065E2" w:rsidRDefault="00693F45" w:rsidP="006B04EA">
            <w:pPr>
              <w:rPr>
                <w:rFonts w:eastAsia="Times New Roman" w:cs="Arial"/>
                <w:color w:val="333333"/>
                <w:sz w:val="24"/>
                <w:szCs w:val="24"/>
                <w:lang w:eastAsia="en-GB"/>
              </w:rPr>
            </w:pPr>
            <w:r>
              <w:rPr>
                <w:rFonts w:eastAsia="Times New Roman" w:cs="Arial"/>
                <w:color w:val="333333"/>
                <w:sz w:val="24"/>
                <w:szCs w:val="24"/>
                <w:lang w:eastAsia="en-GB"/>
              </w:rPr>
              <w:t>Ge2</w:t>
            </w:r>
            <w:r w:rsidRPr="006065E2">
              <w:rPr>
                <w:rFonts w:eastAsia="Times New Roman" w:cs="Arial"/>
                <w:color w:val="333333"/>
                <w:sz w:val="24"/>
                <w:szCs w:val="24"/>
                <w:lang w:eastAsia="en-GB"/>
              </w:rPr>
              <w:t>/1.1b    name, locate and identify characteristics of the 4 countries and capital cities of the United Kingdom and its surrounding seas</w:t>
            </w:r>
          </w:p>
        </w:tc>
        <w:tc>
          <w:tcPr>
            <w:tcW w:w="425" w:type="dxa"/>
          </w:tcPr>
          <w:p w14:paraId="615117C5" w14:textId="77777777" w:rsidR="00693F45" w:rsidRPr="006065E2" w:rsidRDefault="00693F45" w:rsidP="006B04EA">
            <w:pPr>
              <w:rPr>
                <w:rFonts w:eastAsia="Times New Roman" w:cs="Arial"/>
                <w:b/>
                <w:color w:val="333333"/>
                <w:sz w:val="24"/>
                <w:szCs w:val="24"/>
                <w:lang w:eastAsia="en-GB"/>
              </w:rPr>
            </w:pPr>
          </w:p>
        </w:tc>
      </w:tr>
    </w:tbl>
    <w:p w14:paraId="345D8CA7" w14:textId="77777777" w:rsidR="00693F45" w:rsidRPr="006065E2" w:rsidRDefault="00693F45" w:rsidP="00693F45">
      <w:pPr>
        <w:rPr>
          <w:rFonts w:eastAsia="Times New Roman" w:cs="Arial"/>
          <w:b/>
          <w:color w:val="333333"/>
          <w:sz w:val="24"/>
          <w:szCs w:val="24"/>
          <w:lang w:eastAsia="en-GB"/>
        </w:rPr>
      </w:pPr>
    </w:p>
    <w:tbl>
      <w:tblPr>
        <w:tblStyle w:val="TableGrid"/>
        <w:tblW w:w="9634" w:type="dxa"/>
        <w:tblLook w:val="04A0" w:firstRow="1" w:lastRow="0" w:firstColumn="1" w:lastColumn="0" w:noHBand="0" w:noVBand="1"/>
      </w:tblPr>
      <w:tblGrid>
        <w:gridCol w:w="9209"/>
        <w:gridCol w:w="425"/>
      </w:tblGrid>
      <w:tr w:rsidR="00693F45" w:rsidRPr="006065E2" w14:paraId="353D0394" w14:textId="77777777" w:rsidTr="007404CB">
        <w:tc>
          <w:tcPr>
            <w:tcW w:w="9634" w:type="dxa"/>
            <w:gridSpan w:val="2"/>
          </w:tcPr>
          <w:p w14:paraId="03E9A3C9" w14:textId="77777777" w:rsidR="00693F45" w:rsidRPr="006065E2" w:rsidRDefault="00693F45" w:rsidP="006B04EA">
            <w:pPr>
              <w:pStyle w:val="Heading2"/>
              <w:jc w:val="center"/>
              <w:outlineLvl w:val="1"/>
              <w:rPr>
                <w:rFonts w:asciiTheme="minorHAnsi" w:hAnsiTheme="minorHAnsi" w:cs="Arial"/>
                <w:color w:val="333333"/>
                <w:sz w:val="24"/>
                <w:szCs w:val="24"/>
              </w:rPr>
            </w:pPr>
            <w:r>
              <w:rPr>
                <w:rFonts w:asciiTheme="minorHAnsi" w:hAnsiTheme="minorHAnsi" w:cs="Arial"/>
                <w:color w:val="333333"/>
                <w:sz w:val="24"/>
                <w:szCs w:val="24"/>
              </w:rPr>
              <w:t>Ge2</w:t>
            </w:r>
            <w:r w:rsidRPr="006065E2">
              <w:rPr>
                <w:rFonts w:asciiTheme="minorHAnsi" w:hAnsiTheme="minorHAnsi" w:cs="Arial"/>
                <w:color w:val="333333"/>
                <w:sz w:val="24"/>
                <w:szCs w:val="24"/>
              </w:rPr>
              <w:t>/1.2    Place Knowledge</w:t>
            </w:r>
          </w:p>
        </w:tc>
      </w:tr>
      <w:tr w:rsidR="00693F45" w:rsidRPr="006065E2" w14:paraId="52E9E310" w14:textId="77777777" w:rsidTr="007404CB">
        <w:tc>
          <w:tcPr>
            <w:tcW w:w="9209" w:type="dxa"/>
          </w:tcPr>
          <w:p w14:paraId="00BF0908" w14:textId="77777777" w:rsidR="00693F45" w:rsidRPr="006065E2" w:rsidRDefault="00693F45" w:rsidP="006B04EA">
            <w:pPr>
              <w:rPr>
                <w:rFonts w:cs="Arial"/>
                <w:color w:val="333333"/>
                <w:sz w:val="24"/>
                <w:szCs w:val="24"/>
              </w:rPr>
            </w:pPr>
            <w:r>
              <w:rPr>
                <w:rFonts w:cs="Arial"/>
                <w:color w:val="333333"/>
                <w:sz w:val="24"/>
                <w:szCs w:val="24"/>
              </w:rPr>
              <w:t>Ge2</w:t>
            </w:r>
            <w:r w:rsidRPr="006065E2">
              <w:rPr>
                <w:rFonts w:cs="Arial"/>
                <w:color w:val="333333"/>
                <w:sz w:val="24"/>
                <w:szCs w:val="24"/>
              </w:rPr>
              <w:t>/1.2a    understand geographical similarities and differences through studying the human and physical geography of a small area of the United Kingdom, and of a small area in a contrasting non-European country</w:t>
            </w:r>
          </w:p>
        </w:tc>
        <w:tc>
          <w:tcPr>
            <w:tcW w:w="425" w:type="dxa"/>
          </w:tcPr>
          <w:p w14:paraId="3BCA173A" w14:textId="77777777" w:rsidR="00693F45" w:rsidRPr="006065E2" w:rsidRDefault="00693F45" w:rsidP="006B04EA">
            <w:pPr>
              <w:rPr>
                <w:rFonts w:eastAsia="Times New Roman" w:cs="Arial"/>
                <w:b/>
                <w:color w:val="333333"/>
                <w:sz w:val="24"/>
                <w:szCs w:val="24"/>
                <w:lang w:eastAsia="en-GB"/>
              </w:rPr>
            </w:pPr>
          </w:p>
        </w:tc>
      </w:tr>
    </w:tbl>
    <w:p w14:paraId="71B8BDB1" w14:textId="77777777" w:rsidR="00693F45" w:rsidRPr="006065E2" w:rsidRDefault="00693F45" w:rsidP="00693F45">
      <w:pPr>
        <w:rPr>
          <w:rFonts w:eastAsia="Times New Roman" w:cs="Arial"/>
          <w:b/>
          <w:color w:val="333333"/>
          <w:sz w:val="24"/>
          <w:szCs w:val="24"/>
          <w:lang w:eastAsia="en-GB"/>
        </w:rPr>
      </w:pPr>
    </w:p>
    <w:tbl>
      <w:tblPr>
        <w:tblStyle w:val="TableGrid"/>
        <w:tblW w:w="9634" w:type="dxa"/>
        <w:tblLook w:val="04A0" w:firstRow="1" w:lastRow="0" w:firstColumn="1" w:lastColumn="0" w:noHBand="0" w:noVBand="1"/>
      </w:tblPr>
      <w:tblGrid>
        <w:gridCol w:w="9209"/>
        <w:gridCol w:w="425"/>
      </w:tblGrid>
      <w:tr w:rsidR="00693F45" w:rsidRPr="006065E2" w14:paraId="062922B9" w14:textId="77777777" w:rsidTr="007404CB">
        <w:tc>
          <w:tcPr>
            <w:tcW w:w="9634" w:type="dxa"/>
            <w:gridSpan w:val="2"/>
          </w:tcPr>
          <w:p w14:paraId="57522A2F" w14:textId="77777777" w:rsidR="00693F45" w:rsidRPr="006065E2" w:rsidRDefault="00693F45" w:rsidP="006B04EA">
            <w:pPr>
              <w:spacing w:before="100" w:beforeAutospacing="1" w:after="100" w:afterAutospacing="1"/>
              <w:jc w:val="center"/>
              <w:outlineLvl w:val="1"/>
              <w:rPr>
                <w:rFonts w:eastAsia="Times New Roman" w:cs="Arial"/>
                <w:b/>
                <w:bCs/>
                <w:color w:val="333333"/>
                <w:sz w:val="24"/>
                <w:szCs w:val="24"/>
                <w:lang w:eastAsia="en-GB"/>
              </w:rPr>
            </w:pPr>
            <w:r>
              <w:rPr>
                <w:rFonts w:eastAsia="Times New Roman" w:cs="Arial"/>
                <w:b/>
                <w:bCs/>
                <w:color w:val="333333"/>
                <w:sz w:val="24"/>
                <w:szCs w:val="24"/>
                <w:lang w:eastAsia="en-GB"/>
              </w:rPr>
              <w:t>Ge2</w:t>
            </w:r>
            <w:r w:rsidRPr="006065E2">
              <w:rPr>
                <w:rFonts w:eastAsia="Times New Roman" w:cs="Arial"/>
                <w:b/>
                <w:bCs/>
                <w:color w:val="333333"/>
                <w:sz w:val="24"/>
                <w:szCs w:val="24"/>
                <w:lang w:eastAsia="en-GB"/>
              </w:rPr>
              <w:t>/1.3    Human and Physical Geography</w:t>
            </w:r>
          </w:p>
        </w:tc>
      </w:tr>
      <w:tr w:rsidR="00693F45" w:rsidRPr="006065E2" w14:paraId="6D8E42E3" w14:textId="77777777" w:rsidTr="007404CB">
        <w:tc>
          <w:tcPr>
            <w:tcW w:w="9209" w:type="dxa"/>
          </w:tcPr>
          <w:p w14:paraId="7325B7EB" w14:textId="77777777" w:rsidR="00693F45" w:rsidRPr="006065E2" w:rsidRDefault="00693F45" w:rsidP="006B04EA">
            <w:pPr>
              <w:rPr>
                <w:rFonts w:eastAsia="Times New Roman" w:cs="Arial"/>
                <w:color w:val="333333"/>
                <w:sz w:val="24"/>
                <w:szCs w:val="24"/>
                <w:lang w:eastAsia="en-GB"/>
              </w:rPr>
            </w:pPr>
            <w:r>
              <w:rPr>
                <w:rFonts w:eastAsia="Times New Roman" w:cs="Arial"/>
                <w:color w:val="333333"/>
                <w:sz w:val="24"/>
                <w:szCs w:val="24"/>
                <w:lang w:eastAsia="en-GB"/>
              </w:rPr>
              <w:t>Ge2</w:t>
            </w:r>
            <w:r w:rsidRPr="006065E2">
              <w:rPr>
                <w:rFonts w:eastAsia="Times New Roman" w:cs="Arial"/>
                <w:color w:val="333333"/>
                <w:sz w:val="24"/>
                <w:szCs w:val="24"/>
                <w:lang w:eastAsia="en-GB"/>
              </w:rPr>
              <w:t>/1.3a    identify seasonal and daily weather patterns in the United Kingdom and the location of hot and cold areas of the world in relation to the Equator and the North and South Poles</w:t>
            </w:r>
          </w:p>
        </w:tc>
        <w:tc>
          <w:tcPr>
            <w:tcW w:w="425" w:type="dxa"/>
          </w:tcPr>
          <w:p w14:paraId="090DB2BA" w14:textId="77777777" w:rsidR="00693F45" w:rsidRPr="006065E2" w:rsidRDefault="00693F45" w:rsidP="006B04EA">
            <w:pPr>
              <w:rPr>
                <w:rFonts w:eastAsia="Times New Roman" w:cs="Arial"/>
                <w:b/>
                <w:color w:val="333333"/>
                <w:sz w:val="24"/>
                <w:szCs w:val="24"/>
                <w:lang w:eastAsia="en-GB"/>
              </w:rPr>
            </w:pPr>
          </w:p>
        </w:tc>
      </w:tr>
      <w:tr w:rsidR="00693F45" w:rsidRPr="006065E2" w14:paraId="582FABE4" w14:textId="77777777" w:rsidTr="007404CB">
        <w:tc>
          <w:tcPr>
            <w:tcW w:w="9209" w:type="dxa"/>
          </w:tcPr>
          <w:p w14:paraId="05A8FCF3" w14:textId="77777777" w:rsidR="00693F45" w:rsidRPr="006065E2" w:rsidRDefault="00693F45" w:rsidP="006B04EA">
            <w:pPr>
              <w:pStyle w:val="NoSpacing"/>
              <w:rPr>
                <w:sz w:val="24"/>
                <w:szCs w:val="24"/>
                <w:lang w:eastAsia="en-GB"/>
              </w:rPr>
            </w:pPr>
            <w:r>
              <w:rPr>
                <w:sz w:val="24"/>
                <w:szCs w:val="24"/>
                <w:lang w:eastAsia="en-GB"/>
              </w:rPr>
              <w:t>Ge2</w:t>
            </w:r>
            <w:r w:rsidRPr="006065E2">
              <w:rPr>
                <w:sz w:val="24"/>
                <w:szCs w:val="24"/>
                <w:lang w:eastAsia="en-GB"/>
              </w:rPr>
              <w:t>/1.3b    use basic geographical vocabulary to refer to:</w:t>
            </w:r>
          </w:p>
          <w:p w14:paraId="3EFC9AC5" w14:textId="77777777" w:rsidR="00693F45" w:rsidRPr="006065E2" w:rsidRDefault="00693F45" w:rsidP="006B04EA">
            <w:pPr>
              <w:pStyle w:val="NoSpacing"/>
              <w:rPr>
                <w:sz w:val="24"/>
                <w:szCs w:val="24"/>
                <w:lang w:eastAsia="en-GB"/>
              </w:rPr>
            </w:pPr>
            <w:r w:rsidRPr="006065E2">
              <w:rPr>
                <w:sz w:val="24"/>
                <w:szCs w:val="24"/>
                <w:lang w:eastAsia="en-GB"/>
              </w:rPr>
              <w:t>key physical features, including: beach, cliff, coast, forest, hill, mountain, sea, ocean, river, soil, valley, vegetation, season and weather</w:t>
            </w:r>
          </w:p>
          <w:p w14:paraId="7BCA3CA6" w14:textId="77777777" w:rsidR="00693F45" w:rsidRPr="006065E2" w:rsidRDefault="00693F45" w:rsidP="006B04EA">
            <w:pPr>
              <w:pStyle w:val="NoSpacing"/>
              <w:rPr>
                <w:sz w:val="24"/>
                <w:szCs w:val="24"/>
                <w:lang w:eastAsia="en-GB"/>
              </w:rPr>
            </w:pPr>
            <w:r w:rsidRPr="006065E2">
              <w:rPr>
                <w:sz w:val="24"/>
                <w:szCs w:val="24"/>
                <w:lang w:eastAsia="en-GB"/>
              </w:rPr>
              <w:t>key human features, including: city, town, village, factory, farm, house, office, port, harbour and shop</w:t>
            </w:r>
          </w:p>
        </w:tc>
        <w:tc>
          <w:tcPr>
            <w:tcW w:w="425" w:type="dxa"/>
          </w:tcPr>
          <w:p w14:paraId="18859847" w14:textId="77777777" w:rsidR="00693F45" w:rsidRPr="006065E2" w:rsidRDefault="00693F45" w:rsidP="006B04EA">
            <w:pPr>
              <w:rPr>
                <w:rFonts w:eastAsia="Times New Roman" w:cs="Arial"/>
                <w:b/>
                <w:color w:val="333333"/>
                <w:sz w:val="24"/>
                <w:szCs w:val="24"/>
                <w:lang w:eastAsia="en-GB"/>
              </w:rPr>
            </w:pPr>
          </w:p>
        </w:tc>
      </w:tr>
    </w:tbl>
    <w:p w14:paraId="37E22A56" w14:textId="77777777" w:rsidR="00693F45" w:rsidRPr="006065E2" w:rsidRDefault="00693F45" w:rsidP="00693F45">
      <w:pPr>
        <w:rPr>
          <w:rFonts w:eastAsia="Times New Roman" w:cs="Arial"/>
          <w:b/>
          <w:color w:val="333333"/>
          <w:sz w:val="24"/>
          <w:szCs w:val="24"/>
          <w:lang w:eastAsia="en-GB"/>
        </w:rPr>
      </w:pPr>
    </w:p>
    <w:tbl>
      <w:tblPr>
        <w:tblStyle w:val="TableGrid"/>
        <w:tblW w:w="9634" w:type="dxa"/>
        <w:tblLook w:val="04A0" w:firstRow="1" w:lastRow="0" w:firstColumn="1" w:lastColumn="0" w:noHBand="0" w:noVBand="1"/>
      </w:tblPr>
      <w:tblGrid>
        <w:gridCol w:w="9209"/>
        <w:gridCol w:w="425"/>
      </w:tblGrid>
      <w:tr w:rsidR="00693F45" w:rsidRPr="006065E2" w14:paraId="74C79D67" w14:textId="77777777" w:rsidTr="007404CB">
        <w:tc>
          <w:tcPr>
            <w:tcW w:w="9634" w:type="dxa"/>
            <w:gridSpan w:val="2"/>
          </w:tcPr>
          <w:p w14:paraId="7A7EFD48" w14:textId="77777777" w:rsidR="00693F45" w:rsidRPr="006065E2" w:rsidRDefault="00693F45" w:rsidP="006B04EA">
            <w:pPr>
              <w:pStyle w:val="Heading2"/>
              <w:jc w:val="center"/>
              <w:outlineLvl w:val="1"/>
              <w:rPr>
                <w:rFonts w:asciiTheme="minorHAnsi" w:hAnsiTheme="minorHAnsi" w:cs="Arial"/>
                <w:b w:val="0"/>
                <w:color w:val="333333"/>
                <w:sz w:val="24"/>
                <w:szCs w:val="24"/>
              </w:rPr>
            </w:pPr>
            <w:r>
              <w:rPr>
                <w:rFonts w:asciiTheme="minorHAnsi" w:hAnsiTheme="minorHAnsi" w:cs="Arial"/>
                <w:color w:val="333333"/>
                <w:sz w:val="24"/>
                <w:szCs w:val="24"/>
              </w:rPr>
              <w:t>Ge2</w:t>
            </w:r>
            <w:r w:rsidRPr="006065E2">
              <w:rPr>
                <w:rFonts w:asciiTheme="minorHAnsi" w:hAnsiTheme="minorHAnsi" w:cs="Arial"/>
                <w:color w:val="333333"/>
                <w:sz w:val="24"/>
                <w:szCs w:val="24"/>
              </w:rPr>
              <w:t>/1.4    Geographical Skills and Fieldwork</w:t>
            </w:r>
          </w:p>
        </w:tc>
      </w:tr>
      <w:tr w:rsidR="00693F45" w:rsidRPr="006065E2" w14:paraId="5D3F84A3" w14:textId="77777777" w:rsidTr="007404CB">
        <w:tc>
          <w:tcPr>
            <w:tcW w:w="9209" w:type="dxa"/>
          </w:tcPr>
          <w:p w14:paraId="28EE6823" w14:textId="77777777" w:rsidR="00693F45" w:rsidRPr="006065E2" w:rsidRDefault="00693F45" w:rsidP="006B04EA">
            <w:pPr>
              <w:rPr>
                <w:rFonts w:cs="Arial"/>
                <w:color w:val="333333"/>
                <w:sz w:val="24"/>
                <w:szCs w:val="24"/>
              </w:rPr>
            </w:pPr>
            <w:r>
              <w:rPr>
                <w:rFonts w:cs="Arial"/>
                <w:color w:val="333333"/>
                <w:sz w:val="24"/>
                <w:szCs w:val="24"/>
              </w:rPr>
              <w:t>Ge2</w:t>
            </w:r>
            <w:r w:rsidRPr="006065E2">
              <w:rPr>
                <w:rFonts w:cs="Arial"/>
                <w:color w:val="333333"/>
                <w:sz w:val="24"/>
                <w:szCs w:val="24"/>
              </w:rPr>
              <w:t>/1.4a    use world maps, atlases and globes to identify the United Kingdom and its countries, as well as the countries, continents and oceans studied at this key stage</w:t>
            </w:r>
          </w:p>
        </w:tc>
        <w:tc>
          <w:tcPr>
            <w:tcW w:w="425" w:type="dxa"/>
          </w:tcPr>
          <w:p w14:paraId="5D1DD9F5" w14:textId="77777777" w:rsidR="00693F45" w:rsidRPr="006065E2" w:rsidRDefault="00693F45" w:rsidP="006B04EA">
            <w:pPr>
              <w:rPr>
                <w:rFonts w:eastAsia="Times New Roman" w:cs="Arial"/>
                <w:b/>
                <w:color w:val="333333"/>
                <w:sz w:val="24"/>
                <w:szCs w:val="24"/>
                <w:lang w:eastAsia="en-GB"/>
              </w:rPr>
            </w:pPr>
          </w:p>
        </w:tc>
      </w:tr>
      <w:tr w:rsidR="00693F45" w:rsidRPr="006065E2" w14:paraId="0C87BC29" w14:textId="77777777" w:rsidTr="007404CB">
        <w:tc>
          <w:tcPr>
            <w:tcW w:w="9209" w:type="dxa"/>
          </w:tcPr>
          <w:p w14:paraId="68D04BFC" w14:textId="77777777" w:rsidR="00693F45" w:rsidRPr="006065E2" w:rsidRDefault="00693F45" w:rsidP="006B04EA">
            <w:pPr>
              <w:rPr>
                <w:rFonts w:cs="Arial"/>
                <w:color w:val="333333"/>
                <w:sz w:val="24"/>
                <w:szCs w:val="24"/>
              </w:rPr>
            </w:pPr>
            <w:r>
              <w:rPr>
                <w:rFonts w:cs="Arial"/>
                <w:color w:val="333333"/>
                <w:sz w:val="24"/>
                <w:szCs w:val="24"/>
              </w:rPr>
              <w:t>Ge2</w:t>
            </w:r>
            <w:r w:rsidRPr="006065E2">
              <w:rPr>
                <w:rFonts w:cs="Arial"/>
                <w:color w:val="333333"/>
                <w:sz w:val="24"/>
                <w:szCs w:val="24"/>
              </w:rPr>
              <w:t>/1.4b    use simple compass directions (North, South, East and West) and</w:t>
            </w:r>
            <w:r w:rsidRPr="006065E2">
              <w:rPr>
                <w:rStyle w:val="apple-converted-space"/>
                <w:rFonts w:cs="Arial"/>
                <w:color w:val="333333"/>
                <w:sz w:val="24"/>
                <w:szCs w:val="24"/>
              </w:rPr>
              <w:t> </w:t>
            </w:r>
            <w:r w:rsidRPr="006065E2">
              <w:rPr>
                <w:rFonts w:cs="Arial"/>
                <w:color w:val="0000FF"/>
                <w:sz w:val="24"/>
                <w:szCs w:val="24"/>
              </w:rPr>
              <w:t>locational and directional language</w:t>
            </w:r>
            <w:r w:rsidRPr="006065E2">
              <w:rPr>
                <w:rStyle w:val="apple-converted-space"/>
                <w:rFonts w:cs="Arial"/>
                <w:color w:val="333333"/>
                <w:sz w:val="24"/>
                <w:szCs w:val="24"/>
              </w:rPr>
              <w:t> </w:t>
            </w:r>
            <w:r w:rsidRPr="006065E2">
              <w:rPr>
                <w:rFonts w:cs="Arial"/>
                <w:color w:val="333333"/>
                <w:sz w:val="24"/>
                <w:szCs w:val="24"/>
              </w:rPr>
              <w:t>to describe the location of features and routes on a map</w:t>
            </w:r>
          </w:p>
        </w:tc>
        <w:tc>
          <w:tcPr>
            <w:tcW w:w="425" w:type="dxa"/>
          </w:tcPr>
          <w:p w14:paraId="19FFFC88" w14:textId="77777777" w:rsidR="00693F45" w:rsidRPr="006065E2" w:rsidRDefault="00693F45" w:rsidP="006B04EA">
            <w:pPr>
              <w:rPr>
                <w:rFonts w:eastAsia="Times New Roman" w:cs="Arial"/>
                <w:b/>
                <w:color w:val="333333"/>
                <w:sz w:val="24"/>
                <w:szCs w:val="24"/>
                <w:lang w:eastAsia="en-GB"/>
              </w:rPr>
            </w:pPr>
          </w:p>
        </w:tc>
      </w:tr>
      <w:tr w:rsidR="00693F45" w:rsidRPr="006065E2" w14:paraId="6D4BF9D2" w14:textId="77777777" w:rsidTr="007404CB">
        <w:tc>
          <w:tcPr>
            <w:tcW w:w="9209" w:type="dxa"/>
          </w:tcPr>
          <w:p w14:paraId="4E4A20B3" w14:textId="77777777" w:rsidR="00693F45" w:rsidRPr="006065E2" w:rsidRDefault="00693F45" w:rsidP="006B04EA">
            <w:pPr>
              <w:rPr>
                <w:rFonts w:cs="Arial"/>
                <w:color w:val="333333"/>
                <w:sz w:val="24"/>
                <w:szCs w:val="24"/>
              </w:rPr>
            </w:pPr>
            <w:r>
              <w:rPr>
                <w:rFonts w:cs="Arial"/>
                <w:color w:val="333333"/>
                <w:sz w:val="24"/>
                <w:szCs w:val="24"/>
              </w:rPr>
              <w:t>Ge2</w:t>
            </w:r>
            <w:r w:rsidRPr="006065E2">
              <w:rPr>
                <w:rFonts w:cs="Arial"/>
                <w:color w:val="333333"/>
                <w:sz w:val="24"/>
                <w:szCs w:val="24"/>
              </w:rPr>
              <w:t>/1.4c    use aerial photographs and plan perspectives to recognise landmarks and basic human and physical features; devise a simple map; and use and construct basic symbols in a key</w:t>
            </w:r>
          </w:p>
        </w:tc>
        <w:tc>
          <w:tcPr>
            <w:tcW w:w="425" w:type="dxa"/>
          </w:tcPr>
          <w:p w14:paraId="0CD54886" w14:textId="77777777" w:rsidR="00693F45" w:rsidRPr="006065E2" w:rsidRDefault="00693F45" w:rsidP="006B04EA">
            <w:pPr>
              <w:rPr>
                <w:rFonts w:eastAsia="Times New Roman" w:cs="Arial"/>
                <w:b/>
                <w:color w:val="333333"/>
                <w:sz w:val="24"/>
                <w:szCs w:val="24"/>
                <w:lang w:eastAsia="en-GB"/>
              </w:rPr>
            </w:pPr>
          </w:p>
        </w:tc>
      </w:tr>
      <w:tr w:rsidR="00693F45" w:rsidRPr="006065E2" w14:paraId="46B77669" w14:textId="77777777" w:rsidTr="007404CB">
        <w:tc>
          <w:tcPr>
            <w:tcW w:w="9209" w:type="dxa"/>
          </w:tcPr>
          <w:p w14:paraId="16BBCF86" w14:textId="77777777" w:rsidR="00693F45" w:rsidRPr="006065E2" w:rsidRDefault="00693F45" w:rsidP="006B04EA">
            <w:pPr>
              <w:rPr>
                <w:rFonts w:cs="Arial"/>
                <w:color w:val="333333"/>
                <w:sz w:val="24"/>
                <w:szCs w:val="24"/>
              </w:rPr>
            </w:pPr>
            <w:r>
              <w:rPr>
                <w:rFonts w:cs="Arial"/>
                <w:color w:val="333333"/>
                <w:sz w:val="24"/>
                <w:szCs w:val="24"/>
              </w:rPr>
              <w:t>Ge2</w:t>
            </w:r>
            <w:r w:rsidRPr="006065E2">
              <w:rPr>
                <w:rFonts w:cs="Arial"/>
                <w:color w:val="333333"/>
                <w:sz w:val="24"/>
                <w:szCs w:val="24"/>
              </w:rPr>
              <w:t>/1.4d    </w:t>
            </w:r>
            <w:r w:rsidRPr="006065E2">
              <w:rPr>
                <w:rStyle w:val="apple-converted-space"/>
                <w:rFonts w:cs="Arial"/>
                <w:color w:val="333333"/>
                <w:sz w:val="24"/>
                <w:szCs w:val="24"/>
              </w:rPr>
              <w:t> </w:t>
            </w:r>
            <w:r w:rsidRPr="006065E2">
              <w:rPr>
                <w:rFonts w:cs="Arial"/>
                <w:color w:val="333333"/>
                <w:sz w:val="24"/>
                <w:szCs w:val="24"/>
              </w:rPr>
              <w:t>use simple fieldwork and observational skills to study the geography of their school and its grounds and the key human and physical features of its surrounding environment</w:t>
            </w:r>
          </w:p>
        </w:tc>
        <w:tc>
          <w:tcPr>
            <w:tcW w:w="425" w:type="dxa"/>
          </w:tcPr>
          <w:p w14:paraId="3E150040" w14:textId="77777777" w:rsidR="00693F45" w:rsidRPr="006065E2" w:rsidRDefault="00693F45" w:rsidP="006B04EA">
            <w:pPr>
              <w:rPr>
                <w:rFonts w:eastAsia="Times New Roman" w:cs="Arial"/>
                <w:b/>
                <w:color w:val="333333"/>
                <w:sz w:val="24"/>
                <w:szCs w:val="24"/>
                <w:lang w:eastAsia="en-GB"/>
              </w:rPr>
            </w:pPr>
          </w:p>
        </w:tc>
      </w:tr>
    </w:tbl>
    <w:p w14:paraId="13B995C7" w14:textId="214432E9" w:rsidR="00693F45" w:rsidRDefault="00693F45" w:rsidP="003926D3">
      <w:pPr>
        <w:jc w:val="center"/>
        <w:rPr>
          <w:b/>
          <w:color w:val="57DCD9"/>
          <w:sz w:val="32"/>
          <w:szCs w:val="32"/>
        </w:rPr>
      </w:pPr>
    </w:p>
    <w:p w14:paraId="5061C5F3" w14:textId="1AB3AAE5" w:rsidR="007404CB" w:rsidRDefault="007404CB" w:rsidP="003926D3">
      <w:pPr>
        <w:jc w:val="center"/>
        <w:rPr>
          <w:b/>
          <w:color w:val="57DCD9"/>
          <w:sz w:val="32"/>
          <w:szCs w:val="32"/>
        </w:rPr>
      </w:pPr>
    </w:p>
    <w:p w14:paraId="79AFE3E3" w14:textId="77777777" w:rsidR="007404CB" w:rsidRDefault="007404CB" w:rsidP="003926D3">
      <w:pPr>
        <w:jc w:val="center"/>
        <w:rPr>
          <w:b/>
          <w:color w:val="57DCD9"/>
          <w:sz w:val="32"/>
          <w:szCs w:val="32"/>
        </w:rPr>
      </w:pPr>
    </w:p>
    <w:p w14:paraId="10C742C3" w14:textId="77777777" w:rsidR="007404CB" w:rsidRPr="00E26951" w:rsidRDefault="007404CB" w:rsidP="007404CB">
      <w:pPr>
        <w:jc w:val="center"/>
        <w:rPr>
          <w:b/>
          <w:color w:val="1F8BA1"/>
          <w:sz w:val="32"/>
          <w:szCs w:val="32"/>
        </w:rPr>
      </w:pPr>
      <w:r w:rsidRPr="00E26951">
        <w:rPr>
          <w:b/>
          <w:color w:val="1F8BA1"/>
          <w:sz w:val="32"/>
          <w:szCs w:val="32"/>
        </w:rPr>
        <w:lastRenderedPageBreak/>
        <w:t>National Curriculum Programmes of Study</w:t>
      </w:r>
    </w:p>
    <w:p w14:paraId="4758F18E" w14:textId="11711F2E" w:rsidR="007404CB" w:rsidRDefault="007404CB" w:rsidP="007404CB">
      <w:pPr>
        <w:jc w:val="center"/>
        <w:rPr>
          <w:b/>
          <w:color w:val="1F8BA1"/>
          <w:sz w:val="32"/>
          <w:szCs w:val="32"/>
        </w:rPr>
      </w:pPr>
      <w:r>
        <w:rPr>
          <w:b/>
          <w:color w:val="1F8BA1"/>
          <w:sz w:val="32"/>
          <w:szCs w:val="32"/>
        </w:rPr>
        <w:t>Geography - Year 3</w:t>
      </w:r>
    </w:p>
    <w:tbl>
      <w:tblPr>
        <w:tblStyle w:val="TableGrid"/>
        <w:tblW w:w="9634" w:type="dxa"/>
        <w:tblLook w:val="04A0" w:firstRow="1" w:lastRow="0" w:firstColumn="1" w:lastColumn="0" w:noHBand="0" w:noVBand="1"/>
      </w:tblPr>
      <w:tblGrid>
        <w:gridCol w:w="9209"/>
        <w:gridCol w:w="425"/>
      </w:tblGrid>
      <w:tr w:rsidR="007404CB" w:rsidRPr="00FA4F9D" w14:paraId="56BB4F85" w14:textId="77777777" w:rsidTr="007404CB">
        <w:tc>
          <w:tcPr>
            <w:tcW w:w="9634" w:type="dxa"/>
            <w:gridSpan w:val="2"/>
          </w:tcPr>
          <w:p w14:paraId="346D3777" w14:textId="77777777" w:rsidR="007404CB" w:rsidRPr="00FA4F9D" w:rsidRDefault="007404CB" w:rsidP="00BB77AE">
            <w:pPr>
              <w:pStyle w:val="NoSpacing"/>
              <w:jc w:val="center"/>
              <w:rPr>
                <w:b/>
                <w:sz w:val="24"/>
                <w:szCs w:val="24"/>
              </w:rPr>
            </w:pPr>
            <w:r w:rsidRPr="00FA4F9D">
              <w:rPr>
                <w:b/>
                <w:sz w:val="24"/>
                <w:szCs w:val="24"/>
              </w:rPr>
              <w:t>GEOGRAPHY</w:t>
            </w:r>
          </w:p>
          <w:p w14:paraId="5CF5A4AC" w14:textId="77777777" w:rsidR="007404CB" w:rsidRPr="00FA4F9D" w:rsidRDefault="007404CB" w:rsidP="00BB77AE">
            <w:pPr>
              <w:pStyle w:val="NoSpacing"/>
              <w:jc w:val="center"/>
              <w:rPr>
                <w:rFonts w:eastAsia="Times New Roman" w:cs="Arial"/>
                <w:b/>
                <w:color w:val="333333"/>
                <w:sz w:val="24"/>
                <w:szCs w:val="24"/>
                <w:lang w:eastAsia="en-GB"/>
              </w:rPr>
            </w:pPr>
            <w:r w:rsidRPr="00FA4F9D">
              <w:rPr>
                <w:rFonts w:cs="Arial"/>
                <w:b/>
                <w:color w:val="333333"/>
                <w:sz w:val="24"/>
                <w:szCs w:val="24"/>
              </w:rPr>
              <w:t>Ge2/1.1    Locational Knowledge</w:t>
            </w:r>
          </w:p>
        </w:tc>
      </w:tr>
      <w:tr w:rsidR="007404CB" w:rsidRPr="00FA4F9D" w14:paraId="7A54D2D2" w14:textId="77777777" w:rsidTr="007404CB">
        <w:tc>
          <w:tcPr>
            <w:tcW w:w="9209" w:type="dxa"/>
          </w:tcPr>
          <w:p w14:paraId="6AE696E0" w14:textId="77777777" w:rsidR="007404CB" w:rsidRPr="00FA4F9D" w:rsidRDefault="007404CB" w:rsidP="00BB77AE">
            <w:pPr>
              <w:rPr>
                <w:rFonts w:cs="Arial"/>
                <w:color w:val="333333"/>
                <w:sz w:val="24"/>
                <w:szCs w:val="24"/>
              </w:rPr>
            </w:pPr>
            <w:r w:rsidRPr="00FA4F9D">
              <w:rPr>
                <w:rFonts w:cs="Arial"/>
                <w:color w:val="333333"/>
                <w:sz w:val="24"/>
                <w:szCs w:val="24"/>
              </w:rPr>
              <w:t>Ge2/1.1a    locate the world’s countries, using maps to focus on Europe (including the location of Russia) and North and South America, concentrating on their environmental regions, key physical and human characteristics, countries, and major cities </w:t>
            </w:r>
          </w:p>
        </w:tc>
        <w:tc>
          <w:tcPr>
            <w:tcW w:w="425" w:type="dxa"/>
          </w:tcPr>
          <w:p w14:paraId="2B370F5B" w14:textId="77777777" w:rsidR="007404CB" w:rsidRPr="00FA4F9D" w:rsidRDefault="007404CB" w:rsidP="00BB77AE">
            <w:pPr>
              <w:rPr>
                <w:rFonts w:eastAsia="Times New Roman" w:cs="Arial"/>
                <w:b/>
                <w:color w:val="333333"/>
                <w:sz w:val="24"/>
                <w:szCs w:val="24"/>
                <w:lang w:eastAsia="en-GB"/>
              </w:rPr>
            </w:pPr>
          </w:p>
        </w:tc>
      </w:tr>
      <w:tr w:rsidR="007404CB" w:rsidRPr="00FA4F9D" w14:paraId="182FCC2A" w14:textId="77777777" w:rsidTr="007404CB">
        <w:tc>
          <w:tcPr>
            <w:tcW w:w="9209" w:type="dxa"/>
          </w:tcPr>
          <w:p w14:paraId="2328CE68" w14:textId="77777777" w:rsidR="007404CB" w:rsidRPr="00FA4F9D" w:rsidRDefault="007404CB" w:rsidP="00BB77AE">
            <w:pPr>
              <w:rPr>
                <w:rFonts w:cs="Arial"/>
                <w:color w:val="333333"/>
                <w:sz w:val="24"/>
                <w:szCs w:val="24"/>
              </w:rPr>
            </w:pPr>
            <w:r w:rsidRPr="00FA4F9D">
              <w:rPr>
                <w:rFonts w:cs="Arial"/>
                <w:color w:val="333333"/>
                <w:sz w:val="24"/>
                <w:szCs w:val="24"/>
              </w:rPr>
              <w:t>Ge2/1.1b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425" w:type="dxa"/>
          </w:tcPr>
          <w:p w14:paraId="6F833908" w14:textId="77777777" w:rsidR="007404CB" w:rsidRPr="00FA4F9D" w:rsidRDefault="007404CB" w:rsidP="00BB77AE">
            <w:pPr>
              <w:rPr>
                <w:rFonts w:eastAsia="Times New Roman" w:cs="Arial"/>
                <w:b/>
                <w:color w:val="333333"/>
                <w:sz w:val="24"/>
                <w:szCs w:val="24"/>
                <w:lang w:eastAsia="en-GB"/>
              </w:rPr>
            </w:pPr>
          </w:p>
        </w:tc>
      </w:tr>
      <w:tr w:rsidR="007404CB" w:rsidRPr="00FA4F9D" w14:paraId="69E29C72" w14:textId="77777777" w:rsidTr="007404CB">
        <w:tc>
          <w:tcPr>
            <w:tcW w:w="9209" w:type="dxa"/>
          </w:tcPr>
          <w:p w14:paraId="7CB81C3B" w14:textId="77777777" w:rsidR="007404CB" w:rsidRPr="00FA4F9D" w:rsidRDefault="007404CB" w:rsidP="00BB77AE">
            <w:pPr>
              <w:rPr>
                <w:rFonts w:cs="Arial"/>
                <w:color w:val="333333"/>
                <w:sz w:val="24"/>
                <w:szCs w:val="24"/>
              </w:rPr>
            </w:pPr>
            <w:r w:rsidRPr="00FA4F9D">
              <w:rPr>
                <w:rFonts w:cs="Arial"/>
                <w:color w:val="333333"/>
                <w:sz w:val="24"/>
                <w:szCs w:val="24"/>
              </w:rPr>
              <w:t>Ge2/1.1c    identify the position and significance of latitude, longitude, Equator, Northern Hemisphere, Southern Hemisphere, the Tropics of Cancer and Capricorn, Arctic and Antarctic Circle, the Prime/Greenwich Meridian and time zones (including day and night)</w:t>
            </w:r>
          </w:p>
        </w:tc>
        <w:tc>
          <w:tcPr>
            <w:tcW w:w="425" w:type="dxa"/>
          </w:tcPr>
          <w:p w14:paraId="3E1FED62" w14:textId="77777777" w:rsidR="007404CB" w:rsidRPr="00FA4F9D" w:rsidRDefault="007404CB" w:rsidP="00BB77AE">
            <w:pPr>
              <w:rPr>
                <w:rFonts w:eastAsia="Times New Roman" w:cs="Arial"/>
                <w:b/>
                <w:color w:val="333333"/>
                <w:sz w:val="24"/>
                <w:szCs w:val="24"/>
                <w:lang w:eastAsia="en-GB"/>
              </w:rPr>
            </w:pPr>
          </w:p>
        </w:tc>
      </w:tr>
    </w:tbl>
    <w:p w14:paraId="3598A512" w14:textId="77777777" w:rsidR="007404CB" w:rsidRPr="00FA4F9D" w:rsidRDefault="007404CB" w:rsidP="007404CB">
      <w:pPr>
        <w:rPr>
          <w:rFonts w:eastAsia="Times New Roman" w:cs="Arial"/>
          <w:b/>
          <w:color w:val="333333"/>
          <w:sz w:val="24"/>
          <w:szCs w:val="24"/>
          <w:lang w:eastAsia="en-GB"/>
        </w:rPr>
      </w:pPr>
    </w:p>
    <w:tbl>
      <w:tblPr>
        <w:tblStyle w:val="TableGrid"/>
        <w:tblW w:w="9634" w:type="dxa"/>
        <w:tblLook w:val="04A0" w:firstRow="1" w:lastRow="0" w:firstColumn="1" w:lastColumn="0" w:noHBand="0" w:noVBand="1"/>
      </w:tblPr>
      <w:tblGrid>
        <w:gridCol w:w="9209"/>
        <w:gridCol w:w="425"/>
      </w:tblGrid>
      <w:tr w:rsidR="007404CB" w:rsidRPr="00FA4F9D" w14:paraId="1DCC9F97" w14:textId="77777777" w:rsidTr="007404CB">
        <w:tc>
          <w:tcPr>
            <w:tcW w:w="9634" w:type="dxa"/>
            <w:gridSpan w:val="2"/>
          </w:tcPr>
          <w:p w14:paraId="3C016D58" w14:textId="77777777" w:rsidR="007404CB" w:rsidRPr="00FA4F9D" w:rsidRDefault="007404CB" w:rsidP="00BB77AE">
            <w:pPr>
              <w:pStyle w:val="Heading2"/>
              <w:jc w:val="center"/>
              <w:outlineLvl w:val="1"/>
              <w:rPr>
                <w:rFonts w:asciiTheme="minorHAnsi" w:hAnsiTheme="minorHAnsi" w:cs="Arial"/>
                <w:color w:val="333333"/>
                <w:sz w:val="24"/>
                <w:szCs w:val="24"/>
              </w:rPr>
            </w:pPr>
            <w:r w:rsidRPr="00FA4F9D">
              <w:rPr>
                <w:rFonts w:asciiTheme="minorHAnsi" w:hAnsiTheme="minorHAnsi" w:cs="Arial"/>
                <w:color w:val="333333"/>
                <w:sz w:val="24"/>
                <w:szCs w:val="24"/>
              </w:rPr>
              <w:t>Ge2/1.2    Place Knowledge</w:t>
            </w:r>
          </w:p>
        </w:tc>
      </w:tr>
      <w:tr w:rsidR="007404CB" w:rsidRPr="00FA4F9D" w14:paraId="2129A8ED" w14:textId="77777777" w:rsidTr="007404CB">
        <w:tc>
          <w:tcPr>
            <w:tcW w:w="9209" w:type="dxa"/>
          </w:tcPr>
          <w:p w14:paraId="4E13166E" w14:textId="77777777" w:rsidR="007404CB" w:rsidRPr="00FA4F9D" w:rsidRDefault="007404CB" w:rsidP="00BB77AE">
            <w:pPr>
              <w:rPr>
                <w:rFonts w:cs="Arial"/>
                <w:color w:val="333333"/>
                <w:sz w:val="24"/>
                <w:szCs w:val="24"/>
              </w:rPr>
            </w:pPr>
            <w:r w:rsidRPr="00FA4F9D">
              <w:rPr>
                <w:rFonts w:cs="Arial"/>
                <w:color w:val="333333"/>
                <w:sz w:val="24"/>
                <w:szCs w:val="24"/>
              </w:rPr>
              <w:t>Ge2/1.2a    understand geographical similarities and differences through the study of human and physical geography of a region of the United Kingdom, a region in a European country, and a region in North or South America</w:t>
            </w:r>
          </w:p>
        </w:tc>
        <w:tc>
          <w:tcPr>
            <w:tcW w:w="425" w:type="dxa"/>
          </w:tcPr>
          <w:p w14:paraId="4D506B1A" w14:textId="77777777" w:rsidR="007404CB" w:rsidRPr="00FA4F9D" w:rsidRDefault="007404CB" w:rsidP="00BB77AE">
            <w:pPr>
              <w:rPr>
                <w:rFonts w:eastAsia="Times New Roman" w:cs="Arial"/>
                <w:b/>
                <w:color w:val="333333"/>
                <w:sz w:val="24"/>
                <w:szCs w:val="24"/>
                <w:lang w:eastAsia="en-GB"/>
              </w:rPr>
            </w:pPr>
          </w:p>
        </w:tc>
      </w:tr>
    </w:tbl>
    <w:p w14:paraId="564255D3" w14:textId="77777777" w:rsidR="007404CB" w:rsidRPr="00FA4F9D" w:rsidRDefault="007404CB" w:rsidP="007404CB">
      <w:pPr>
        <w:rPr>
          <w:rFonts w:eastAsia="Times New Roman" w:cs="Arial"/>
          <w:b/>
          <w:color w:val="333333"/>
          <w:sz w:val="24"/>
          <w:szCs w:val="24"/>
          <w:lang w:eastAsia="en-GB"/>
        </w:rPr>
      </w:pPr>
    </w:p>
    <w:tbl>
      <w:tblPr>
        <w:tblStyle w:val="TableGrid"/>
        <w:tblW w:w="9634" w:type="dxa"/>
        <w:tblLook w:val="04A0" w:firstRow="1" w:lastRow="0" w:firstColumn="1" w:lastColumn="0" w:noHBand="0" w:noVBand="1"/>
      </w:tblPr>
      <w:tblGrid>
        <w:gridCol w:w="9209"/>
        <w:gridCol w:w="425"/>
      </w:tblGrid>
      <w:tr w:rsidR="007404CB" w:rsidRPr="00FA4F9D" w14:paraId="3625D7D2" w14:textId="77777777" w:rsidTr="007404CB">
        <w:tc>
          <w:tcPr>
            <w:tcW w:w="9634" w:type="dxa"/>
            <w:gridSpan w:val="2"/>
          </w:tcPr>
          <w:p w14:paraId="49E375AA" w14:textId="77777777" w:rsidR="007404CB" w:rsidRPr="00FA4F9D" w:rsidRDefault="007404CB" w:rsidP="00BB77AE">
            <w:pPr>
              <w:spacing w:before="100" w:beforeAutospacing="1" w:after="100" w:afterAutospacing="1"/>
              <w:jc w:val="center"/>
              <w:outlineLvl w:val="1"/>
              <w:rPr>
                <w:rFonts w:eastAsia="Times New Roman" w:cs="Arial"/>
                <w:b/>
                <w:bCs/>
                <w:color w:val="333333"/>
                <w:sz w:val="24"/>
                <w:szCs w:val="24"/>
                <w:lang w:eastAsia="en-GB"/>
              </w:rPr>
            </w:pPr>
            <w:r w:rsidRPr="00FA4F9D">
              <w:rPr>
                <w:rFonts w:eastAsia="Times New Roman" w:cs="Arial"/>
                <w:b/>
                <w:bCs/>
                <w:color w:val="333333"/>
                <w:sz w:val="24"/>
                <w:szCs w:val="24"/>
                <w:lang w:eastAsia="en-GB"/>
              </w:rPr>
              <w:t>Ge2/1.3    Human and Physical Geography</w:t>
            </w:r>
          </w:p>
        </w:tc>
      </w:tr>
      <w:tr w:rsidR="007404CB" w:rsidRPr="00FA4F9D" w14:paraId="66EE634E" w14:textId="77777777" w:rsidTr="007404CB">
        <w:tc>
          <w:tcPr>
            <w:tcW w:w="9209" w:type="dxa"/>
          </w:tcPr>
          <w:p w14:paraId="64D55DB1" w14:textId="77777777" w:rsidR="007404CB" w:rsidRPr="00FA4F9D" w:rsidRDefault="007404CB" w:rsidP="00BB77AE">
            <w:pPr>
              <w:rPr>
                <w:rFonts w:eastAsia="Times New Roman" w:cs="Arial"/>
                <w:color w:val="333333"/>
                <w:sz w:val="24"/>
                <w:szCs w:val="24"/>
                <w:lang w:eastAsia="en-GB"/>
              </w:rPr>
            </w:pPr>
            <w:r w:rsidRPr="00FA4F9D">
              <w:rPr>
                <w:rFonts w:eastAsia="Times New Roman" w:cs="Arial"/>
                <w:color w:val="333333"/>
                <w:sz w:val="24"/>
                <w:szCs w:val="24"/>
                <w:lang w:eastAsia="en-GB"/>
              </w:rPr>
              <w:t>Ge2/1.3a    identify seasonal and daily weather patterns in the United Kingdom and the location of hot and cold areas of the world in relation to the Equator and the North and South Poles</w:t>
            </w:r>
          </w:p>
        </w:tc>
        <w:tc>
          <w:tcPr>
            <w:tcW w:w="425" w:type="dxa"/>
          </w:tcPr>
          <w:p w14:paraId="6878374D" w14:textId="77777777" w:rsidR="007404CB" w:rsidRPr="00FA4F9D" w:rsidRDefault="007404CB" w:rsidP="00BB77AE">
            <w:pPr>
              <w:rPr>
                <w:rFonts w:eastAsia="Times New Roman" w:cs="Arial"/>
                <w:b/>
                <w:color w:val="333333"/>
                <w:sz w:val="24"/>
                <w:szCs w:val="24"/>
                <w:lang w:eastAsia="en-GB"/>
              </w:rPr>
            </w:pPr>
          </w:p>
        </w:tc>
      </w:tr>
      <w:tr w:rsidR="007404CB" w:rsidRPr="00FA4F9D" w14:paraId="6F0229F3" w14:textId="77777777" w:rsidTr="007404CB">
        <w:tc>
          <w:tcPr>
            <w:tcW w:w="9209" w:type="dxa"/>
          </w:tcPr>
          <w:p w14:paraId="62649B79" w14:textId="77777777" w:rsidR="007404CB" w:rsidRPr="00FA4F9D" w:rsidRDefault="007404CB" w:rsidP="00BB77AE">
            <w:pPr>
              <w:pStyle w:val="NoSpacing"/>
              <w:rPr>
                <w:sz w:val="24"/>
                <w:szCs w:val="24"/>
                <w:lang w:eastAsia="en-GB"/>
              </w:rPr>
            </w:pPr>
            <w:r w:rsidRPr="00FA4F9D">
              <w:rPr>
                <w:sz w:val="24"/>
                <w:szCs w:val="24"/>
                <w:lang w:eastAsia="en-GB"/>
              </w:rPr>
              <w:t>Ge2/1.3b    use basic geographical vocabulary to refer to:</w:t>
            </w:r>
          </w:p>
          <w:p w14:paraId="48AD5FA0" w14:textId="77777777" w:rsidR="007404CB" w:rsidRPr="00FA4F9D" w:rsidRDefault="007404CB" w:rsidP="00BB77AE">
            <w:pPr>
              <w:pStyle w:val="NoSpacing"/>
              <w:rPr>
                <w:sz w:val="24"/>
                <w:szCs w:val="24"/>
                <w:lang w:eastAsia="en-GB"/>
              </w:rPr>
            </w:pPr>
            <w:r w:rsidRPr="00FA4F9D">
              <w:rPr>
                <w:sz w:val="24"/>
                <w:szCs w:val="24"/>
                <w:lang w:eastAsia="en-GB"/>
              </w:rPr>
              <w:t>key physical features, including: beach, cliff, coast, forest, hill, mountain, sea, ocean, river, soil, valley, vegetation, season and weather</w:t>
            </w:r>
          </w:p>
          <w:p w14:paraId="3E3A61D4" w14:textId="77777777" w:rsidR="007404CB" w:rsidRPr="00FA4F9D" w:rsidRDefault="007404CB" w:rsidP="00BB77AE">
            <w:pPr>
              <w:pStyle w:val="NoSpacing"/>
              <w:rPr>
                <w:sz w:val="24"/>
                <w:szCs w:val="24"/>
                <w:lang w:eastAsia="en-GB"/>
              </w:rPr>
            </w:pPr>
            <w:r w:rsidRPr="00FA4F9D">
              <w:rPr>
                <w:sz w:val="24"/>
                <w:szCs w:val="24"/>
                <w:lang w:eastAsia="en-GB"/>
              </w:rPr>
              <w:t>key human features, including: city, town, village, factory, farm, house, office, port, harbour and shop</w:t>
            </w:r>
          </w:p>
        </w:tc>
        <w:tc>
          <w:tcPr>
            <w:tcW w:w="425" w:type="dxa"/>
          </w:tcPr>
          <w:p w14:paraId="60C7E0A6" w14:textId="77777777" w:rsidR="007404CB" w:rsidRPr="00FA4F9D" w:rsidRDefault="007404CB" w:rsidP="00BB77AE">
            <w:pPr>
              <w:rPr>
                <w:rFonts w:eastAsia="Times New Roman" w:cs="Arial"/>
                <w:b/>
                <w:color w:val="333333"/>
                <w:sz w:val="24"/>
                <w:szCs w:val="24"/>
                <w:lang w:eastAsia="en-GB"/>
              </w:rPr>
            </w:pPr>
          </w:p>
        </w:tc>
      </w:tr>
    </w:tbl>
    <w:p w14:paraId="411053D3" w14:textId="77777777" w:rsidR="007404CB" w:rsidRPr="00FA4F9D" w:rsidRDefault="007404CB" w:rsidP="007404CB">
      <w:pPr>
        <w:rPr>
          <w:rFonts w:eastAsia="Times New Roman" w:cs="Arial"/>
          <w:b/>
          <w:color w:val="333333"/>
          <w:sz w:val="24"/>
          <w:szCs w:val="24"/>
          <w:lang w:eastAsia="en-GB"/>
        </w:rPr>
      </w:pPr>
    </w:p>
    <w:tbl>
      <w:tblPr>
        <w:tblStyle w:val="TableGrid"/>
        <w:tblW w:w="9634" w:type="dxa"/>
        <w:tblLook w:val="04A0" w:firstRow="1" w:lastRow="0" w:firstColumn="1" w:lastColumn="0" w:noHBand="0" w:noVBand="1"/>
      </w:tblPr>
      <w:tblGrid>
        <w:gridCol w:w="9209"/>
        <w:gridCol w:w="425"/>
      </w:tblGrid>
      <w:tr w:rsidR="007404CB" w:rsidRPr="00FA4F9D" w14:paraId="260CA0FB" w14:textId="77777777" w:rsidTr="007404CB">
        <w:tc>
          <w:tcPr>
            <w:tcW w:w="9634" w:type="dxa"/>
            <w:gridSpan w:val="2"/>
          </w:tcPr>
          <w:p w14:paraId="2A6CABEE" w14:textId="77777777" w:rsidR="007404CB" w:rsidRPr="00FA4F9D" w:rsidRDefault="007404CB" w:rsidP="00BB77AE">
            <w:pPr>
              <w:pStyle w:val="Heading2"/>
              <w:jc w:val="center"/>
              <w:outlineLvl w:val="1"/>
              <w:rPr>
                <w:rFonts w:asciiTheme="minorHAnsi" w:hAnsiTheme="minorHAnsi" w:cs="Arial"/>
                <w:b w:val="0"/>
                <w:color w:val="333333"/>
                <w:sz w:val="24"/>
                <w:szCs w:val="24"/>
              </w:rPr>
            </w:pPr>
            <w:r w:rsidRPr="00FA4F9D">
              <w:rPr>
                <w:rFonts w:asciiTheme="minorHAnsi" w:hAnsiTheme="minorHAnsi" w:cs="Arial"/>
                <w:color w:val="333333"/>
                <w:sz w:val="24"/>
                <w:szCs w:val="24"/>
              </w:rPr>
              <w:t>Ge2/1.4    Geographical Skills and Fieldwork</w:t>
            </w:r>
          </w:p>
        </w:tc>
      </w:tr>
      <w:tr w:rsidR="007404CB" w:rsidRPr="00FA4F9D" w14:paraId="4239DDD2" w14:textId="77777777" w:rsidTr="007404CB">
        <w:tc>
          <w:tcPr>
            <w:tcW w:w="9209" w:type="dxa"/>
          </w:tcPr>
          <w:p w14:paraId="4D8876A7" w14:textId="77777777" w:rsidR="007404CB" w:rsidRPr="00FA4F9D" w:rsidRDefault="007404CB" w:rsidP="00BB77AE">
            <w:pPr>
              <w:rPr>
                <w:rFonts w:eastAsia="Times New Roman" w:cs="Arial"/>
                <w:color w:val="333333"/>
                <w:sz w:val="24"/>
                <w:szCs w:val="24"/>
                <w:lang w:eastAsia="en-GB"/>
              </w:rPr>
            </w:pPr>
            <w:r w:rsidRPr="009E629E">
              <w:rPr>
                <w:rFonts w:eastAsia="Times New Roman" w:cs="Arial"/>
                <w:color w:val="333333"/>
                <w:sz w:val="24"/>
                <w:szCs w:val="24"/>
                <w:lang w:eastAsia="en-GB"/>
              </w:rPr>
              <w:t>Ge2/1.4a    use maps, atlases, globes and digital/computer mapping to locate countries and describe features studied</w:t>
            </w:r>
          </w:p>
        </w:tc>
        <w:tc>
          <w:tcPr>
            <w:tcW w:w="425" w:type="dxa"/>
          </w:tcPr>
          <w:p w14:paraId="073CCAB9" w14:textId="77777777" w:rsidR="007404CB" w:rsidRPr="00FA4F9D" w:rsidRDefault="007404CB" w:rsidP="00BB77AE">
            <w:pPr>
              <w:rPr>
                <w:rFonts w:eastAsia="Times New Roman" w:cs="Arial"/>
                <w:b/>
                <w:color w:val="333333"/>
                <w:sz w:val="24"/>
                <w:szCs w:val="24"/>
                <w:lang w:eastAsia="en-GB"/>
              </w:rPr>
            </w:pPr>
          </w:p>
        </w:tc>
      </w:tr>
      <w:tr w:rsidR="007404CB" w:rsidRPr="00FA4F9D" w14:paraId="733B45F9" w14:textId="77777777" w:rsidTr="007404CB">
        <w:tc>
          <w:tcPr>
            <w:tcW w:w="9209" w:type="dxa"/>
          </w:tcPr>
          <w:p w14:paraId="40FF871F" w14:textId="77777777" w:rsidR="007404CB" w:rsidRPr="00FA4F9D" w:rsidRDefault="007404CB" w:rsidP="00BB77AE">
            <w:pPr>
              <w:rPr>
                <w:rFonts w:eastAsia="Times New Roman" w:cs="Arial"/>
                <w:color w:val="333333"/>
                <w:sz w:val="24"/>
                <w:szCs w:val="24"/>
                <w:lang w:eastAsia="en-GB"/>
              </w:rPr>
            </w:pPr>
            <w:r w:rsidRPr="009E629E">
              <w:rPr>
                <w:rFonts w:eastAsia="Times New Roman" w:cs="Arial"/>
                <w:color w:val="333333"/>
                <w:sz w:val="24"/>
                <w:szCs w:val="24"/>
                <w:lang w:eastAsia="en-GB"/>
              </w:rPr>
              <w:t>Ge2/1.4b    use the 8 points of a compass, 4 and 6-figure grid references, symbols and key (including the use of Ordnance Survey maps) to build their knowledge of the United Kingdom and the wider world</w:t>
            </w:r>
          </w:p>
        </w:tc>
        <w:tc>
          <w:tcPr>
            <w:tcW w:w="425" w:type="dxa"/>
          </w:tcPr>
          <w:p w14:paraId="25EF9531" w14:textId="77777777" w:rsidR="007404CB" w:rsidRPr="00FA4F9D" w:rsidRDefault="007404CB" w:rsidP="00BB77AE">
            <w:pPr>
              <w:rPr>
                <w:rFonts w:eastAsia="Times New Roman" w:cs="Arial"/>
                <w:b/>
                <w:color w:val="333333"/>
                <w:sz w:val="24"/>
                <w:szCs w:val="24"/>
                <w:lang w:eastAsia="en-GB"/>
              </w:rPr>
            </w:pPr>
          </w:p>
        </w:tc>
      </w:tr>
      <w:tr w:rsidR="007404CB" w:rsidRPr="00FA4F9D" w14:paraId="0EB3E669" w14:textId="77777777" w:rsidTr="007404CB">
        <w:tc>
          <w:tcPr>
            <w:tcW w:w="9209" w:type="dxa"/>
          </w:tcPr>
          <w:p w14:paraId="43F8651B" w14:textId="77777777" w:rsidR="007404CB" w:rsidRPr="00FA4F9D" w:rsidRDefault="007404CB" w:rsidP="00BB77AE">
            <w:pPr>
              <w:rPr>
                <w:rFonts w:eastAsia="Times New Roman" w:cs="Arial"/>
                <w:color w:val="333333"/>
                <w:sz w:val="24"/>
                <w:szCs w:val="24"/>
                <w:lang w:eastAsia="en-GB"/>
              </w:rPr>
            </w:pPr>
            <w:r w:rsidRPr="009E629E">
              <w:rPr>
                <w:rFonts w:eastAsia="Times New Roman" w:cs="Arial"/>
                <w:color w:val="333333"/>
                <w:sz w:val="24"/>
                <w:szCs w:val="24"/>
                <w:lang w:eastAsia="en-GB"/>
              </w:rPr>
              <w:t>Ge2/1.4c    use fieldwork to observe, measure, record and present the human and physical features in the local area using a range of methods, including sketch maps, plans and graphs, and digital technologies</w:t>
            </w:r>
          </w:p>
        </w:tc>
        <w:tc>
          <w:tcPr>
            <w:tcW w:w="425" w:type="dxa"/>
          </w:tcPr>
          <w:p w14:paraId="2B4B9C32" w14:textId="77777777" w:rsidR="007404CB" w:rsidRPr="00FA4F9D" w:rsidRDefault="007404CB" w:rsidP="00BB77AE">
            <w:pPr>
              <w:rPr>
                <w:rFonts w:eastAsia="Times New Roman" w:cs="Arial"/>
                <w:b/>
                <w:color w:val="333333"/>
                <w:sz w:val="24"/>
                <w:szCs w:val="24"/>
                <w:lang w:eastAsia="en-GB"/>
              </w:rPr>
            </w:pPr>
          </w:p>
        </w:tc>
      </w:tr>
    </w:tbl>
    <w:p w14:paraId="3BC5DDF6" w14:textId="77777777" w:rsidR="007404CB" w:rsidRDefault="007404CB" w:rsidP="007404CB">
      <w:pPr>
        <w:rPr>
          <w:b/>
          <w:color w:val="1F8BA1"/>
          <w:sz w:val="32"/>
          <w:szCs w:val="32"/>
        </w:rPr>
      </w:pPr>
    </w:p>
    <w:p w14:paraId="12F309AF" w14:textId="6824E04F" w:rsidR="00451616" w:rsidRDefault="00451616">
      <w:pPr>
        <w:rPr>
          <w:b/>
          <w:color w:val="57DCD9"/>
          <w:sz w:val="32"/>
          <w:szCs w:val="32"/>
        </w:rPr>
      </w:pPr>
      <w:r>
        <w:rPr>
          <w:b/>
          <w:color w:val="57DCD9"/>
          <w:sz w:val="32"/>
          <w:szCs w:val="32"/>
        </w:rPr>
        <w:br w:type="page"/>
      </w:r>
    </w:p>
    <w:p w14:paraId="40197B6E" w14:textId="77777777" w:rsidR="00451616" w:rsidRPr="00E26951" w:rsidRDefault="00451616" w:rsidP="00451616">
      <w:pPr>
        <w:jc w:val="center"/>
        <w:rPr>
          <w:b/>
          <w:color w:val="1F8BA1"/>
          <w:sz w:val="32"/>
          <w:szCs w:val="32"/>
        </w:rPr>
      </w:pPr>
      <w:r w:rsidRPr="00E26951">
        <w:rPr>
          <w:b/>
          <w:color w:val="1F8BA1"/>
          <w:sz w:val="32"/>
          <w:szCs w:val="32"/>
        </w:rPr>
        <w:lastRenderedPageBreak/>
        <w:t>National Curriculum Programmes of Study</w:t>
      </w:r>
    </w:p>
    <w:p w14:paraId="2CA0F0F2" w14:textId="280A75DF" w:rsidR="00451616" w:rsidRDefault="00451616" w:rsidP="00451616">
      <w:pPr>
        <w:jc w:val="center"/>
        <w:rPr>
          <w:b/>
          <w:color w:val="1F8BA1"/>
          <w:sz w:val="32"/>
          <w:szCs w:val="32"/>
        </w:rPr>
      </w:pPr>
      <w:r>
        <w:rPr>
          <w:b/>
          <w:color w:val="1F8BA1"/>
          <w:sz w:val="32"/>
          <w:szCs w:val="32"/>
        </w:rPr>
        <w:t>Geography</w:t>
      </w:r>
      <w:r w:rsidRPr="00E26951">
        <w:rPr>
          <w:b/>
          <w:color w:val="1F8BA1"/>
          <w:sz w:val="32"/>
          <w:szCs w:val="32"/>
        </w:rPr>
        <w:t xml:space="preserve"> - Year </w:t>
      </w:r>
      <w:r>
        <w:rPr>
          <w:b/>
          <w:color w:val="1F8BA1"/>
          <w:sz w:val="32"/>
          <w:szCs w:val="32"/>
        </w:rPr>
        <w:t>4</w:t>
      </w:r>
    </w:p>
    <w:tbl>
      <w:tblPr>
        <w:tblStyle w:val="TableGrid"/>
        <w:tblW w:w="9781" w:type="dxa"/>
        <w:tblLook w:val="04A0" w:firstRow="1" w:lastRow="0" w:firstColumn="1" w:lastColumn="0" w:noHBand="0" w:noVBand="1"/>
      </w:tblPr>
      <w:tblGrid>
        <w:gridCol w:w="8798"/>
        <w:gridCol w:w="983"/>
      </w:tblGrid>
      <w:tr w:rsidR="00451616" w14:paraId="44ECF92D" w14:textId="77777777" w:rsidTr="00451616">
        <w:trPr>
          <w:trHeight w:val="604"/>
        </w:trPr>
        <w:tc>
          <w:tcPr>
            <w:tcW w:w="9781" w:type="dxa"/>
            <w:gridSpan w:val="2"/>
            <w:tcBorders>
              <w:top w:val="single" w:sz="4" w:space="0" w:color="auto"/>
              <w:left w:val="single" w:sz="4" w:space="0" w:color="auto"/>
              <w:bottom w:val="single" w:sz="4" w:space="0" w:color="auto"/>
              <w:right w:val="single" w:sz="4" w:space="0" w:color="auto"/>
            </w:tcBorders>
            <w:hideMark/>
          </w:tcPr>
          <w:p w14:paraId="0CECAAD3" w14:textId="77777777" w:rsidR="00451616" w:rsidRDefault="00451616">
            <w:pPr>
              <w:pStyle w:val="NoSpacing"/>
              <w:jc w:val="center"/>
              <w:rPr>
                <w:b/>
                <w:sz w:val="24"/>
                <w:szCs w:val="24"/>
              </w:rPr>
            </w:pPr>
            <w:r>
              <w:rPr>
                <w:b/>
                <w:sz w:val="24"/>
                <w:szCs w:val="24"/>
              </w:rPr>
              <w:t>GEOGRAPHY</w:t>
            </w:r>
          </w:p>
          <w:p w14:paraId="6E621C84" w14:textId="77777777" w:rsidR="00451616" w:rsidRDefault="00451616">
            <w:pPr>
              <w:pStyle w:val="NoSpacing"/>
              <w:jc w:val="center"/>
              <w:rPr>
                <w:rFonts w:eastAsia="Times New Roman" w:cs="Arial"/>
                <w:b/>
                <w:color w:val="333333"/>
                <w:sz w:val="24"/>
                <w:szCs w:val="24"/>
                <w:lang w:eastAsia="en-GB"/>
              </w:rPr>
            </w:pPr>
            <w:r>
              <w:rPr>
                <w:rFonts w:cs="Arial"/>
                <w:b/>
                <w:color w:val="333333"/>
                <w:sz w:val="24"/>
                <w:szCs w:val="24"/>
              </w:rPr>
              <w:t>Ge2/1.1    Locational Knowledge</w:t>
            </w:r>
          </w:p>
        </w:tc>
      </w:tr>
      <w:tr w:rsidR="00451616" w14:paraId="240B11C0" w14:textId="77777777" w:rsidTr="00451616">
        <w:trPr>
          <w:trHeight w:val="1209"/>
        </w:trPr>
        <w:tc>
          <w:tcPr>
            <w:tcW w:w="8798" w:type="dxa"/>
            <w:tcBorders>
              <w:top w:val="single" w:sz="4" w:space="0" w:color="auto"/>
              <w:left w:val="single" w:sz="4" w:space="0" w:color="auto"/>
              <w:bottom w:val="single" w:sz="4" w:space="0" w:color="auto"/>
              <w:right w:val="single" w:sz="4" w:space="0" w:color="auto"/>
            </w:tcBorders>
            <w:hideMark/>
          </w:tcPr>
          <w:p w14:paraId="52200BB0" w14:textId="77777777" w:rsidR="00451616" w:rsidRDefault="00451616">
            <w:pPr>
              <w:rPr>
                <w:rFonts w:cs="Arial"/>
                <w:color w:val="333333"/>
                <w:sz w:val="24"/>
                <w:szCs w:val="24"/>
              </w:rPr>
            </w:pPr>
            <w:r>
              <w:rPr>
                <w:rFonts w:cs="Arial"/>
                <w:color w:val="333333"/>
                <w:sz w:val="24"/>
                <w:szCs w:val="24"/>
              </w:rPr>
              <w:t>Ge2/1.1a    locate the world’s countries, using maps to focus on Europe (including the location of Russia) and North and South America, concentrating on their environmental regions, key physical and human characteristics, countries, and major cities </w:t>
            </w:r>
          </w:p>
        </w:tc>
        <w:tc>
          <w:tcPr>
            <w:tcW w:w="982" w:type="dxa"/>
            <w:tcBorders>
              <w:top w:val="single" w:sz="4" w:space="0" w:color="auto"/>
              <w:left w:val="single" w:sz="4" w:space="0" w:color="auto"/>
              <w:bottom w:val="single" w:sz="4" w:space="0" w:color="auto"/>
              <w:right w:val="single" w:sz="4" w:space="0" w:color="auto"/>
            </w:tcBorders>
          </w:tcPr>
          <w:p w14:paraId="326D3EB2" w14:textId="77777777" w:rsidR="00451616" w:rsidRDefault="00451616">
            <w:pPr>
              <w:rPr>
                <w:rFonts w:eastAsia="Times New Roman" w:cs="Arial"/>
                <w:b/>
                <w:color w:val="333333"/>
                <w:sz w:val="24"/>
                <w:szCs w:val="24"/>
                <w:lang w:eastAsia="en-GB"/>
              </w:rPr>
            </w:pPr>
          </w:p>
        </w:tc>
      </w:tr>
      <w:tr w:rsidR="00451616" w14:paraId="6D5A3050" w14:textId="77777777" w:rsidTr="00451616">
        <w:trPr>
          <w:trHeight w:val="1504"/>
        </w:trPr>
        <w:tc>
          <w:tcPr>
            <w:tcW w:w="8798" w:type="dxa"/>
            <w:tcBorders>
              <w:top w:val="single" w:sz="4" w:space="0" w:color="auto"/>
              <w:left w:val="single" w:sz="4" w:space="0" w:color="auto"/>
              <w:bottom w:val="single" w:sz="4" w:space="0" w:color="auto"/>
              <w:right w:val="single" w:sz="4" w:space="0" w:color="auto"/>
            </w:tcBorders>
            <w:hideMark/>
          </w:tcPr>
          <w:p w14:paraId="57B4B97B" w14:textId="77777777" w:rsidR="00451616" w:rsidRDefault="00451616">
            <w:pPr>
              <w:rPr>
                <w:rFonts w:cs="Arial"/>
                <w:color w:val="333333"/>
                <w:sz w:val="24"/>
                <w:szCs w:val="24"/>
              </w:rPr>
            </w:pPr>
            <w:r>
              <w:rPr>
                <w:rFonts w:cs="Arial"/>
                <w:color w:val="333333"/>
                <w:sz w:val="24"/>
                <w:szCs w:val="24"/>
              </w:rPr>
              <w:t>Ge2/1.1b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982" w:type="dxa"/>
            <w:tcBorders>
              <w:top w:val="single" w:sz="4" w:space="0" w:color="auto"/>
              <w:left w:val="single" w:sz="4" w:space="0" w:color="auto"/>
              <w:bottom w:val="single" w:sz="4" w:space="0" w:color="auto"/>
              <w:right w:val="single" w:sz="4" w:space="0" w:color="auto"/>
            </w:tcBorders>
          </w:tcPr>
          <w:p w14:paraId="4B3C8F81" w14:textId="77777777" w:rsidR="00451616" w:rsidRDefault="00451616">
            <w:pPr>
              <w:rPr>
                <w:rFonts w:eastAsia="Times New Roman" w:cs="Arial"/>
                <w:b/>
                <w:color w:val="333333"/>
                <w:sz w:val="24"/>
                <w:szCs w:val="24"/>
                <w:lang w:eastAsia="en-GB"/>
              </w:rPr>
            </w:pPr>
          </w:p>
        </w:tc>
      </w:tr>
      <w:tr w:rsidR="00451616" w14:paraId="1DC47B87" w14:textId="77777777" w:rsidTr="00451616">
        <w:trPr>
          <w:trHeight w:val="1194"/>
        </w:trPr>
        <w:tc>
          <w:tcPr>
            <w:tcW w:w="8798" w:type="dxa"/>
            <w:tcBorders>
              <w:top w:val="single" w:sz="4" w:space="0" w:color="auto"/>
              <w:left w:val="single" w:sz="4" w:space="0" w:color="auto"/>
              <w:bottom w:val="single" w:sz="4" w:space="0" w:color="auto"/>
              <w:right w:val="single" w:sz="4" w:space="0" w:color="auto"/>
            </w:tcBorders>
            <w:hideMark/>
          </w:tcPr>
          <w:p w14:paraId="37FC4ED8" w14:textId="77777777" w:rsidR="00451616" w:rsidRDefault="00451616">
            <w:pPr>
              <w:rPr>
                <w:rFonts w:cs="Arial"/>
                <w:color w:val="333333"/>
                <w:sz w:val="24"/>
                <w:szCs w:val="24"/>
              </w:rPr>
            </w:pPr>
            <w:r>
              <w:rPr>
                <w:rFonts w:cs="Arial"/>
                <w:color w:val="333333"/>
                <w:sz w:val="24"/>
                <w:szCs w:val="24"/>
              </w:rPr>
              <w:t>Ge2/1.1c    identify the position and significance of latitude, longitude, Equator, Northern Hemisphere, Southern Hemisphere, the Tropics of Cancer and Capricorn, Arctic and Antarctic Circle, the Prime/Greenwich Meridian and time zones (including day and night)</w:t>
            </w:r>
          </w:p>
        </w:tc>
        <w:tc>
          <w:tcPr>
            <w:tcW w:w="982" w:type="dxa"/>
            <w:tcBorders>
              <w:top w:val="single" w:sz="4" w:space="0" w:color="auto"/>
              <w:left w:val="single" w:sz="4" w:space="0" w:color="auto"/>
              <w:bottom w:val="single" w:sz="4" w:space="0" w:color="auto"/>
              <w:right w:val="single" w:sz="4" w:space="0" w:color="auto"/>
            </w:tcBorders>
          </w:tcPr>
          <w:p w14:paraId="65698FF4" w14:textId="77777777" w:rsidR="00451616" w:rsidRDefault="00451616">
            <w:pPr>
              <w:rPr>
                <w:rFonts w:eastAsia="Times New Roman" w:cs="Arial"/>
                <w:b/>
                <w:color w:val="333333"/>
                <w:sz w:val="24"/>
                <w:szCs w:val="24"/>
                <w:lang w:eastAsia="en-GB"/>
              </w:rPr>
            </w:pPr>
          </w:p>
        </w:tc>
      </w:tr>
    </w:tbl>
    <w:p w14:paraId="15C3B580" w14:textId="77777777" w:rsidR="00451616" w:rsidRDefault="00451616" w:rsidP="00451616">
      <w:pPr>
        <w:rPr>
          <w:rFonts w:eastAsia="Times New Roman" w:cs="Arial"/>
          <w:b/>
          <w:color w:val="333333"/>
          <w:sz w:val="24"/>
          <w:szCs w:val="24"/>
          <w:lang w:eastAsia="en-GB"/>
        </w:rPr>
      </w:pPr>
    </w:p>
    <w:tbl>
      <w:tblPr>
        <w:tblStyle w:val="TableGrid"/>
        <w:tblW w:w="9751" w:type="dxa"/>
        <w:tblLook w:val="04A0" w:firstRow="1" w:lastRow="0" w:firstColumn="1" w:lastColumn="0" w:noHBand="0" w:noVBand="1"/>
      </w:tblPr>
      <w:tblGrid>
        <w:gridCol w:w="8779"/>
        <w:gridCol w:w="972"/>
      </w:tblGrid>
      <w:tr w:rsidR="00451616" w14:paraId="4EF5C850" w14:textId="77777777" w:rsidTr="00451616">
        <w:trPr>
          <w:trHeight w:val="357"/>
        </w:trPr>
        <w:tc>
          <w:tcPr>
            <w:tcW w:w="9751" w:type="dxa"/>
            <w:gridSpan w:val="2"/>
            <w:tcBorders>
              <w:top w:val="single" w:sz="4" w:space="0" w:color="auto"/>
              <w:left w:val="single" w:sz="4" w:space="0" w:color="auto"/>
              <w:bottom w:val="single" w:sz="4" w:space="0" w:color="auto"/>
              <w:right w:val="single" w:sz="4" w:space="0" w:color="auto"/>
            </w:tcBorders>
            <w:hideMark/>
          </w:tcPr>
          <w:p w14:paraId="10169F9B" w14:textId="77777777" w:rsidR="00451616" w:rsidRDefault="00451616">
            <w:pPr>
              <w:pStyle w:val="Heading2"/>
              <w:jc w:val="center"/>
              <w:rPr>
                <w:rFonts w:asciiTheme="minorHAnsi" w:hAnsiTheme="minorHAnsi" w:cs="Arial"/>
                <w:color w:val="333333"/>
                <w:sz w:val="24"/>
                <w:szCs w:val="24"/>
                <w:lang w:eastAsia="en-US"/>
              </w:rPr>
            </w:pPr>
            <w:r>
              <w:rPr>
                <w:rFonts w:asciiTheme="minorHAnsi" w:hAnsiTheme="minorHAnsi" w:cs="Arial"/>
                <w:color w:val="333333"/>
                <w:sz w:val="24"/>
                <w:szCs w:val="24"/>
                <w:lang w:eastAsia="en-US"/>
              </w:rPr>
              <w:t>Ge2/1.2    Place Knowledge</w:t>
            </w:r>
          </w:p>
        </w:tc>
      </w:tr>
      <w:tr w:rsidR="00451616" w14:paraId="005C1733" w14:textId="77777777" w:rsidTr="00451616">
        <w:trPr>
          <w:trHeight w:val="1090"/>
        </w:trPr>
        <w:tc>
          <w:tcPr>
            <w:tcW w:w="8779" w:type="dxa"/>
            <w:tcBorders>
              <w:top w:val="single" w:sz="4" w:space="0" w:color="auto"/>
              <w:left w:val="single" w:sz="4" w:space="0" w:color="auto"/>
              <w:bottom w:val="single" w:sz="4" w:space="0" w:color="auto"/>
              <w:right w:val="single" w:sz="4" w:space="0" w:color="auto"/>
            </w:tcBorders>
            <w:hideMark/>
          </w:tcPr>
          <w:p w14:paraId="46127815" w14:textId="77777777" w:rsidR="00451616" w:rsidRDefault="00451616">
            <w:pPr>
              <w:rPr>
                <w:rFonts w:cs="Arial"/>
                <w:color w:val="333333"/>
                <w:sz w:val="24"/>
                <w:szCs w:val="24"/>
              </w:rPr>
            </w:pPr>
            <w:r>
              <w:rPr>
                <w:rFonts w:cs="Arial"/>
                <w:color w:val="333333"/>
                <w:sz w:val="24"/>
                <w:szCs w:val="24"/>
              </w:rPr>
              <w:t>Ge2/1.2a    understand geographical similarities and differences through the study of human and physical geography of a region of the United Kingdom, a region in a European country, and a region in North or South America</w:t>
            </w:r>
          </w:p>
        </w:tc>
        <w:tc>
          <w:tcPr>
            <w:tcW w:w="971" w:type="dxa"/>
            <w:tcBorders>
              <w:top w:val="single" w:sz="4" w:space="0" w:color="auto"/>
              <w:left w:val="single" w:sz="4" w:space="0" w:color="auto"/>
              <w:bottom w:val="single" w:sz="4" w:space="0" w:color="auto"/>
              <w:right w:val="single" w:sz="4" w:space="0" w:color="auto"/>
            </w:tcBorders>
          </w:tcPr>
          <w:p w14:paraId="4D95A15C" w14:textId="77777777" w:rsidR="00451616" w:rsidRDefault="00451616">
            <w:pPr>
              <w:rPr>
                <w:rFonts w:eastAsia="Times New Roman" w:cs="Arial"/>
                <w:b/>
                <w:color w:val="333333"/>
                <w:sz w:val="24"/>
                <w:szCs w:val="24"/>
                <w:lang w:eastAsia="en-GB"/>
              </w:rPr>
            </w:pPr>
          </w:p>
        </w:tc>
      </w:tr>
    </w:tbl>
    <w:p w14:paraId="67F2ABA8" w14:textId="77777777" w:rsidR="00451616" w:rsidRDefault="00451616" w:rsidP="00451616">
      <w:pPr>
        <w:rPr>
          <w:rFonts w:eastAsia="Times New Roman" w:cs="Arial"/>
          <w:b/>
          <w:color w:val="333333"/>
          <w:sz w:val="24"/>
          <w:szCs w:val="24"/>
          <w:lang w:eastAsia="en-GB"/>
        </w:rPr>
      </w:pPr>
    </w:p>
    <w:tbl>
      <w:tblPr>
        <w:tblStyle w:val="TableGrid"/>
        <w:tblW w:w="9721" w:type="dxa"/>
        <w:tblLook w:val="04A0" w:firstRow="1" w:lastRow="0" w:firstColumn="1" w:lastColumn="0" w:noHBand="0" w:noVBand="1"/>
      </w:tblPr>
      <w:tblGrid>
        <w:gridCol w:w="8744"/>
        <w:gridCol w:w="977"/>
      </w:tblGrid>
      <w:tr w:rsidR="00451616" w14:paraId="7D555AC2" w14:textId="77777777" w:rsidTr="00451616">
        <w:trPr>
          <w:trHeight w:val="331"/>
        </w:trPr>
        <w:tc>
          <w:tcPr>
            <w:tcW w:w="9721" w:type="dxa"/>
            <w:gridSpan w:val="2"/>
            <w:tcBorders>
              <w:top w:val="single" w:sz="4" w:space="0" w:color="auto"/>
              <w:left w:val="single" w:sz="4" w:space="0" w:color="auto"/>
              <w:bottom w:val="single" w:sz="4" w:space="0" w:color="auto"/>
              <w:right w:val="single" w:sz="4" w:space="0" w:color="auto"/>
            </w:tcBorders>
            <w:hideMark/>
          </w:tcPr>
          <w:p w14:paraId="63B04BB5" w14:textId="77777777" w:rsidR="00451616" w:rsidRDefault="00451616">
            <w:pPr>
              <w:spacing w:before="100" w:beforeAutospacing="1" w:after="100" w:afterAutospacing="1"/>
              <w:jc w:val="center"/>
              <w:outlineLvl w:val="1"/>
              <w:rPr>
                <w:rFonts w:eastAsia="Times New Roman" w:cs="Arial"/>
                <w:b/>
                <w:bCs/>
                <w:color w:val="333333"/>
                <w:sz w:val="24"/>
                <w:szCs w:val="24"/>
                <w:lang w:eastAsia="en-GB"/>
              </w:rPr>
            </w:pPr>
            <w:r>
              <w:rPr>
                <w:rFonts w:eastAsia="Times New Roman" w:cs="Arial"/>
                <w:b/>
                <w:bCs/>
                <w:color w:val="333333"/>
                <w:sz w:val="24"/>
                <w:szCs w:val="24"/>
                <w:lang w:eastAsia="en-GB"/>
              </w:rPr>
              <w:t>Ge2/1.3    Human and Physical Geography</w:t>
            </w:r>
          </w:p>
        </w:tc>
      </w:tr>
      <w:tr w:rsidR="00451616" w14:paraId="024AB2C7" w14:textId="77777777" w:rsidTr="00451616">
        <w:trPr>
          <w:trHeight w:val="1012"/>
        </w:trPr>
        <w:tc>
          <w:tcPr>
            <w:tcW w:w="8744" w:type="dxa"/>
            <w:tcBorders>
              <w:top w:val="single" w:sz="4" w:space="0" w:color="auto"/>
              <w:left w:val="single" w:sz="4" w:space="0" w:color="auto"/>
              <w:bottom w:val="single" w:sz="4" w:space="0" w:color="auto"/>
              <w:right w:val="single" w:sz="4" w:space="0" w:color="auto"/>
            </w:tcBorders>
            <w:hideMark/>
          </w:tcPr>
          <w:p w14:paraId="4E87B5EB" w14:textId="77777777" w:rsidR="00451616" w:rsidRDefault="00451616">
            <w:pPr>
              <w:rPr>
                <w:rFonts w:eastAsia="Times New Roman" w:cs="Arial"/>
                <w:color w:val="333333"/>
                <w:sz w:val="24"/>
                <w:szCs w:val="24"/>
                <w:lang w:eastAsia="en-GB"/>
              </w:rPr>
            </w:pPr>
            <w:r>
              <w:rPr>
                <w:rFonts w:eastAsia="Times New Roman" w:cs="Arial"/>
                <w:color w:val="333333"/>
                <w:sz w:val="24"/>
                <w:szCs w:val="24"/>
                <w:lang w:eastAsia="en-GB"/>
              </w:rPr>
              <w:t>Ge2/1.3a    identify seasonal and daily weather patterns in the United Kingdom and the location of hot and cold areas of the world in relation to the Equator and the North and South Poles</w:t>
            </w:r>
          </w:p>
        </w:tc>
        <w:tc>
          <w:tcPr>
            <w:tcW w:w="976" w:type="dxa"/>
            <w:tcBorders>
              <w:top w:val="single" w:sz="4" w:space="0" w:color="auto"/>
              <w:left w:val="single" w:sz="4" w:space="0" w:color="auto"/>
              <w:bottom w:val="single" w:sz="4" w:space="0" w:color="auto"/>
              <w:right w:val="single" w:sz="4" w:space="0" w:color="auto"/>
            </w:tcBorders>
          </w:tcPr>
          <w:p w14:paraId="475AD282" w14:textId="77777777" w:rsidR="00451616" w:rsidRDefault="00451616">
            <w:pPr>
              <w:rPr>
                <w:rFonts w:eastAsia="Times New Roman" w:cs="Arial"/>
                <w:b/>
                <w:color w:val="333333"/>
                <w:sz w:val="24"/>
                <w:szCs w:val="24"/>
                <w:lang w:eastAsia="en-GB"/>
              </w:rPr>
            </w:pPr>
          </w:p>
        </w:tc>
      </w:tr>
      <w:tr w:rsidR="00451616" w14:paraId="49869F58" w14:textId="77777777" w:rsidTr="00451616">
        <w:trPr>
          <w:trHeight w:val="1693"/>
        </w:trPr>
        <w:tc>
          <w:tcPr>
            <w:tcW w:w="8744" w:type="dxa"/>
            <w:tcBorders>
              <w:top w:val="single" w:sz="4" w:space="0" w:color="auto"/>
              <w:left w:val="single" w:sz="4" w:space="0" w:color="auto"/>
              <w:bottom w:val="single" w:sz="4" w:space="0" w:color="auto"/>
              <w:right w:val="single" w:sz="4" w:space="0" w:color="auto"/>
            </w:tcBorders>
            <w:hideMark/>
          </w:tcPr>
          <w:p w14:paraId="06B91ED7" w14:textId="77777777" w:rsidR="00451616" w:rsidRDefault="00451616">
            <w:pPr>
              <w:pStyle w:val="NoSpacing"/>
              <w:rPr>
                <w:sz w:val="24"/>
                <w:szCs w:val="24"/>
                <w:lang w:eastAsia="en-GB"/>
              </w:rPr>
            </w:pPr>
            <w:r>
              <w:rPr>
                <w:sz w:val="24"/>
                <w:szCs w:val="24"/>
                <w:lang w:eastAsia="en-GB"/>
              </w:rPr>
              <w:t>Ge2/1.3b    use basic geographical vocabulary to refer to:</w:t>
            </w:r>
          </w:p>
          <w:p w14:paraId="06E0C779" w14:textId="77777777" w:rsidR="00451616" w:rsidRDefault="00451616">
            <w:pPr>
              <w:pStyle w:val="NoSpacing"/>
              <w:rPr>
                <w:sz w:val="24"/>
                <w:szCs w:val="24"/>
                <w:lang w:eastAsia="en-GB"/>
              </w:rPr>
            </w:pPr>
            <w:r>
              <w:rPr>
                <w:sz w:val="24"/>
                <w:szCs w:val="24"/>
                <w:lang w:eastAsia="en-GB"/>
              </w:rPr>
              <w:t>key physical features, including: beach, cliff, coast, forest, hill, mountain, sea, ocean, river, soil, valley, vegetation, season and weather</w:t>
            </w:r>
          </w:p>
          <w:p w14:paraId="78511B40" w14:textId="77777777" w:rsidR="00451616" w:rsidRDefault="00451616">
            <w:pPr>
              <w:pStyle w:val="NoSpacing"/>
              <w:rPr>
                <w:sz w:val="24"/>
                <w:szCs w:val="24"/>
                <w:lang w:eastAsia="en-GB"/>
              </w:rPr>
            </w:pPr>
            <w:r>
              <w:rPr>
                <w:sz w:val="24"/>
                <w:szCs w:val="24"/>
                <w:lang w:eastAsia="en-GB"/>
              </w:rPr>
              <w:t>key human features, including: city, town, village, factory, farm, house, office, port, harbour and shop</w:t>
            </w:r>
          </w:p>
        </w:tc>
        <w:tc>
          <w:tcPr>
            <w:tcW w:w="976" w:type="dxa"/>
            <w:tcBorders>
              <w:top w:val="single" w:sz="4" w:space="0" w:color="auto"/>
              <w:left w:val="single" w:sz="4" w:space="0" w:color="auto"/>
              <w:bottom w:val="single" w:sz="4" w:space="0" w:color="auto"/>
              <w:right w:val="single" w:sz="4" w:space="0" w:color="auto"/>
            </w:tcBorders>
          </w:tcPr>
          <w:p w14:paraId="5A8F60EF" w14:textId="77777777" w:rsidR="00451616" w:rsidRDefault="00451616">
            <w:pPr>
              <w:rPr>
                <w:rFonts w:eastAsia="Times New Roman" w:cs="Arial"/>
                <w:b/>
                <w:color w:val="333333"/>
                <w:sz w:val="24"/>
                <w:szCs w:val="24"/>
                <w:lang w:eastAsia="en-GB"/>
              </w:rPr>
            </w:pPr>
          </w:p>
        </w:tc>
      </w:tr>
    </w:tbl>
    <w:p w14:paraId="4C9BC9BC" w14:textId="77777777" w:rsidR="00451616" w:rsidRDefault="00451616" w:rsidP="00451616">
      <w:pPr>
        <w:rPr>
          <w:rFonts w:eastAsia="Times New Roman" w:cs="Arial"/>
          <w:b/>
          <w:color w:val="333333"/>
          <w:sz w:val="24"/>
          <w:szCs w:val="24"/>
          <w:lang w:eastAsia="en-GB"/>
        </w:rPr>
      </w:pPr>
    </w:p>
    <w:tbl>
      <w:tblPr>
        <w:tblStyle w:val="TableGrid"/>
        <w:tblW w:w="9706" w:type="dxa"/>
        <w:tblLook w:val="04A0" w:firstRow="1" w:lastRow="0" w:firstColumn="1" w:lastColumn="0" w:noHBand="0" w:noVBand="1"/>
      </w:tblPr>
      <w:tblGrid>
        <w:gridCol w:w="8730"/>
        <w:gridCol w:w="976"/>
      </w:tblGrid>
      <w:tr w:rsidR="00451616" w14:paraId="328738E3" w14:textId="77777777" w:rsidTr="00451616">
        <w:trPr>
          <w:trHeight w:val="701"/>
        </w:trPr>
        <w:tc>
          <w:tcPr>
            <w:tcW w:w="9706" w:type="dxa"/>
            <w:gridSpan w:val="2"/>
            <w:tcBorders>
              <w:top w:val="single" w:sz="4" w:space="0" w:color="auto"/>
              <w:left w:val="single" w:sz="4" w:space="0" w:color="auto"/>
              <w:bottom w:val="single" w:sz="4" w:space="0" w:color="auto"/>
              <w:right w:val="single" w:sz="4" w:space="0" w:color="auto"/>
            </w:tcBorders>
            <w:hideMark/>
          </w:tcPr>
          <w:p w14:paraId="0F97182D" w14:textId="77777777" w:rsidR="00451616" w:rsidRDefault="00451616">
            <w:pPr>
              <w:pStyle w:val="Heading2"/>
              <w:jc w:val="center"/>
              <w:rPr>
                <w:rFonts w:asciiTheme="minorHAnsi" w:hAnsiTheme="minorHAnsi" w:cs="Arial"/>
                <w:b w:val="0"/>
                <w:color w:val="333333"/>
                <w:sz w:val="24"/>
                <w:szCs w:val="24"/>
                <w:lang w:eastAsia="en-US"/>
              </w:rPr>
            </w:pPr>
            <w:r>
              <w:rPr>
                <w:rFonts w:asciiTheme="minorHAnsi" w:hAnsiTheme="minorHAnsi" w:cs="Arial"/>
                <w:color w:val="333333"/>
                <w:sz w:val="24"/>
                <w:szCs w:val="24"/>
                <w:lang w:eastAsia="en-US"/>
              </w:rPr>
              <w:t>Ge2/1.4    Geographical Skills and Fieldwork</w:t>
            </w:r>
          </w:p>
        </w:tc>
      </w:tr>
      <w:tr w:rsidR="00451616" w14:paraId="5F51DD7A" w14:textId="77777777" w:rsidTr="00451616">
        <w:trPr>
          <w:trHeight w:val="1440"/>
        </w:trPr>
        <w:tc>
          <w:tcPr>
            <w:tcW w:w="8730" w:type="dxa"/>
            <w:tcBorders>
              <w:top w:val="single" w:sz="4" w:space="0" w:color="auto"/>
              <w:left w:val="single" w:sz="4" w:space="0" w:color="auto"/>
              <w:bottom w:val="single" w:sz="4" w:space="0" w:color="auto"/>
              <w:right w:val="single" w:sz="4" w:space="0" w:color="auto"/>
            </w:tcBorders>
            <w:hideMark/>
          </w:tcPr>
          <w:p w14:paraId="089E1B55" w14:textId="77777777" w:rsidR="00451616" w:rsidRDefault="00451616">
            <w:pPr>
              <w:rPr>
                <w:rFonts w:eastAsia="Times New Roman" w:cs="Arial"/>
                <w:color w:val="333333"/>
                <w:sz w:val="24"/>
                <w:szCs w:val="24"/>
                <w:lang w:eastAsia="en-GB"/>
              </w:rPr>
            </w:pPr>
            <w:r>
              <w:rPr>
                <w:rFonts w:eastAsia="Times New Roman" w:cs="Arial"/>
                <w:color w:val="333333"/>
                <w:sz w:val="24"/>
                <w:szCs w:val="24"/>
                <w:lang w:eastAsia="en-GB"/>
              </w:rPr>
              <w:t>Ge2/1.4a    use maps, atlases, globes and digital/computer mapping to locate countries and describe features studied</w:t>
            </w:r>
          </w:p>
        </w:tc>
        <w:tc>
          <w:tcPr>
            <w:tcW w:w="975" w:type="dxa"/>
            <w:tcBorders>
              <w:top w:val="single" w:sz="4" w:space="0" w:color="auto"/>
              <w:left w:val="single" w:sz="4" w:space="0" w:color="auto"/>
              <w:bottom w:val="single" w:sz="4" w:space="0" w:color="auto"/>
              <w:right w:val="single" w:sz="4" w:space="0" w:color="auto"/>
            </w:tcBorders>
          </w:tcPr>
          <w:p w14:paraId="348B4E91" w14:textId="77777777" w:rsidR="00451616" w:rsidRDefault="00451616">
            <w:pPr>
              <w:rPr>
                <w:rFonts w:eastAsia="Times New Roman" w:cs="Arial"/>
                <w:b/>
                <w:color w:val="333333"/>
                <w:sz w:val="24"/>
                <w:szCs w:val="24"/>
                <w:lang w:eastAsia="en-GB"/>
              </w:rPr>
            </w:pPr>
          </w:p>
        </w:tc>
      </w:tr>
      <w:tr w:rsidR="00451616" w14:paraId="6EEB6CE5" w14:textId="77777777" w:rsidTr="00451616">
        <w:trPr>
          <w:trHeight w:val="2142"/>
        </w:trPr>
        <w:tc>
          <w:tcPr>
            <w:tcW w:w="8730" w:type="dxa"/>
            <w:tcBorders>
              <w:top w:val="single" w:sz="4" w:space="0" w:color="auto"/>
              <w:left w:val="single" w:sz="4" w:space="0" w:color="auto"/>
              <w:bottom w:val="single" w:sz="4" w:space="0" w:color="auto"/>
              <w:right w:val="single" w:sz="4" w:space="0" w:color="auto"/>
            </w:tcBorders>
            <w:hideMark/>
          </w:tcPr>
          <w:p w14:paraId="62AA7220" w14:textId="77777777" w:rsidR="00451616" w:rsidRDefault="00451616">
            <w:pPr>
              <w:rPr>
                <w:rFonts w:eastAsia="Times New Roman" w:cs="Arial"/>
                <w:color w:val="333333"/>
                <w:sz w:val="24"/>
                <w:szCs w:val="24"/>
                <w:lang w:eastAsia="en-GB"/>
              </w:rPr>
            </w:pPr>
            <w:r>
              <w:rPr>
                <w:rFonts w:eastAsia="Times New Roman" w:cs="Arial"/>
                <w:color w:val="333333"/>
                <w:sz w:val="24"/>
                <w:szCs w:val="24"/>
                <w:lang w:eastAsia="en-GB"/>
              </w:rPr>
              <w:lastRenderedPageBreak/>
              <w:t>Ge2/1.4b    use the 8 points of a compass, 4 and 6-figure grid references, symbols and key (including the use of Ordnance Survey maps) to build their knowledge of the United Kingdom and the wider world</w:t>
            </w:r>
          </w:p>
        </w:tc>
        <w:tc>
          <w:tcPr>
            <w:tcW w:w="975" w:type="dxa"/>
            <w:tcBorders>
              <w:top w:val="single" w:sz="4" w:space="0" w:color="auto"/>
              <w:left w:val="single" w:sz="4" w:space="0" w:color="auto"/>
              <w:bottom w:val="single" w:sz="4" w:space="0" w:color="auto"/>
              <w:right w:val="single" w:sz="4" w:space="0" w:color="auto"/>
            </w:tcBorders>
          </w:tcPr>
          <w:p w14:paraId="3FE9298A" w14:textId="77777777" w:rsidR="00451616" w:rsidRDefault="00451616">
            <w:pPr>
              <w:rPr>
                <w:rFonts w:eastAsia="Times New Roman" w:cs="Arial"/>
                <w:b/>
                <w:color w:val="333333"/>
                <w:sz w:val="24"/>
                <w:szCs w:val="24"/>
                <w:lang w:eastAsia="en-GB"/>
              </w:rPr>
            </w:pPr>
          </w:p>
        </w:tc>
      </w:tr>
      <w:tr w:rsidR="00451616" w14:paraId="67DA7421" w14:textId="77777777" w:rsidTr="00451616">
        <w:trPr>
          <w:trHeight w:val="2142"/>
        </w:trPr>
        <w:tc>
          <w:tcPr>
            <w:tcW w:w="8730" w:type="dxa"/>
            <w:tcBorders>
              <w:top w:val="single" w:sz="4" w:space="0" w:color="auto"/>
              <w:left w:val="single" w:sz="4" w:space="0" w:color="auto"/>
              <w:bottom w:val="single" w:sz="4" w:space="0" w:color="auto"/>
              <w:right w:val="single" w:sz="4" w:space="0" w:color="auto"/>
            </w:tcBorders>
            <w:hideMark/>
          </w:tcPr>
          <w:p w14:paraId="58BD7E42" w14:textId="77777777" w:rsidR="00451616" w:rsidRDefault="00451616">
            <w:pPr>
              <w:rPr>
                <w:rFonts w:eastAsia="Times New Roman" w:cs="Arial"/>
                <w:color w:val="333333"/>
                <w:sz w:val="24"/>
                <w:szCs w:val="24"/>
                <w:lang w:eastAsia="en-GB"/>
              </w:rPr>
            </w:pPr>
            <w:r>
              <w:rPr>
                <w:rFonts w:eastAsia="Times New Roman" w:cs="Arial"/>
                <w:color w:val="333333"/>
                <w:sz w:val="24"/>
                <w:szCs w:val="24"/>
                <w:lang w:eastAsia="en-GB"/>
              </w:rPr>
              <w:t>Ge2/1.4c    use fieldwork to observe, measure, record and present the human and physical features in the local area using a range of methods, including sketch maps, plans and graphs, and digital technologies</w:t>
            </w:r>
          </w:p>
        </w:tc>
        <w:tc>
          <w:tcPr>
            <w:tcW w:w="975" w:type="dxa"/>
            <w:tcBorders>
              <w:top w:val="single" w:sz="4" w:space="0" w:color="auto"/>
              <w:left w:val="single" w:sz="4" w:space="0" w:color="auto"/>
              <w:bottom w:val="single" w:sz="4" w:space="0" w:color="auto"/>
              <w:right w:val="single" w:sz="4" w:space="0" w:color="auto"/>
            </w:tcBorders>
          </w:tcPr>
          <w:p w14:paraId="78A1878F" w14:textId="77777777" w:rsidR="00451616" w:rsidRDefault="00451616">
            <w:pPr>
              <w:rPr>
                <w:rFonts w:eastAsia="Times New Roman" w:cs="Arial"/>
                <w:b/>
                <w:color w:val="333333"/>
                <w:sz w:val="24"/>
                <w:szCs w:val="24"/>
                <w:lang w:eastAsia="en-GB"/>
              </w:rPr>
            </w:pPr>
          </w:p>
        </w:tc>
      </w:tr>
    </w:tbl>
    <w:p w14:paraId="42A60781" w14:textId="77777777" w:rsidR="00451616" w:rsidRDefault="00451616" w:rsidP="00451616">
      <w:pPr>
        <w:rPr>
          <w:rFonts w:cs="Arial"/>
          <w:color w:val="333333"/>
          <w:sz w:val="24"/>
          <w:szCs w:val="24"/>
        </w:rPr>
      </w:pPr>
    </w:p>
    <w:tbl>
      <w:tblPr>
        <w:tblStyle w:val="TableGrid"/>
        <w:tblW w:w="9753" w:type="dxa"/>
        <w:tblLook w:val="04A0" w:firstRow="1" w:lastRow="0" w:firstColumn="1" w:lastColumn="0" w:noHBand="0" w:noVBand="1"/>
      </w:tblPr>
      <w:tblGrid>
        <w:gridCol w:w="8769"/>
        <w:gridCol w:w="984"/>
      </w:tblGrid>
      <w:tr w:rsidR="00451616" w14:paraId="74B78AE3" w14:textId="77777777" w:rsidTr="00451616">
        <w:trPr>
          <w:trHeight w:val="248"/>
        </w:trPr>
        <w:tc>
          <w:tcPr>
            <w:tcW w:w="9753" w:type="dxa"/>
            <w:gridSpan w:val="2"/>
            <w:tcBorders>
              <w:top w:val="single" w:sz="4" w:space="0" w:color="auto"/>
              <w:left w:val="single" w:sz="4" w:space="0" w:color="auto"/>
              <w:bottom w:val="single" w:sz="4" w:space="0" w:color="auto"/>
              <w:right w:val="single" w:sz="4" w:space="0" w:color="auto"/>
            </w:tcBorders>
            <w:hideMark/>
          </w:tcPr>
          <w:p w14:paraId="5E4413C6" w14:textId="3C849F7C" w:rsidR="00451616" w:rsidRDefault="00451616">
            <w:pPr>
              <w:pStyle w:val="NoSpacing"/>
              <w:jc w:val="center"/>
              <w:rPr>
                <w:b/>
                <w:sz w:val="24"/>
                <w:szCs w:val="24"/>
                <w:lang w:eastAsia="en-GB"/>
              </w:rPr>
            </w:pPr>
            <w:r>
              <w:rPr>
                <w:rFonts w:eastAsia="Times New Roman" w:cs="Arial"/>
                <w:b/>
                <w:color w:val="333333"/>
                <w:sz w:val="24"/>
                <w:szCs w:val="24"/>
                <w:lang w:eastAsia="en-GB"/>
              </w:rPr>
              <w:br w:type="page"/>
            </w:r>
            <w:r>
              <w:rPr>
                <w:b/>
                <w:sz w:val="24"/>
                <w:szCs w:val="24"/>
                <w:lang w:eastAsia="en-GB"/>
              </w:rPr>
              <w:t>Hi2/1.3    Anglo-Saxons &amp; Scots</w:t>
            </w:r>
          </w:p>
        </w:tc>
      </w:tr>
      <w:tr w:rsidR="00451616" w14:paraId="0FB3AC99" w14:textId="77777777" w:rsidTr="00451616">
        <w:trPr>
          <w:trHeight w:val="248"/>
        </w:trPr>
        <w:tc>
          <w:tcPr>
            <w:tcW w:w="9753" w:type="dxa"/>
            <w:gridSpan w:val="2"/>
            <w:tcBorders>
              <w:top w:val="single" w:sz="4" w:space="0" w:color="auto"/>
              <w:left w:val="single" w:sz="4" w:space="0" w:color="auto"/>
              <w:bottom w:val="single" w:sz="4" w:space="0" w:color="auto"/>
              <w:right w:val="single" w:sz="4" w:space="0" w:color="auto"/>
            </w:tcBorders>
            <w:hideMark/>
          </w:tcPr>
          <w:p w14:paraId="40581F40" w14:textId="77777777" w:rsidR="00451616" w:rsidRDefault="00451616">
            <w:pPr>
              <w:pStyle w:val="NoSpacing"/>
              <w:rPr>
                <w:rFonts w:cs="Times New Roman"/>
                <w:sz w:val="24"/>
                <w:szCs w:val="24"/>
                <w:lang w:eastAsia="en-GB"/>
              </w:rPr>
            </w:pPr>
            <w:r>
              <w:rPr>
                <w:sz w:val="24"/>
                <w:szCs w:val="24"/>
                <w:lang w:eastAsia="en-GB"/>
              </w:rPr>
              <w:t>Pupil should be taught about Britain’s settlement by Anglo-Saxons and Scots</w:t>
            </w:r>
          </w:p>
        </w:tc>
      </w:tr>
      <w:tr w:rsidR="00451616" w14:paraId="171DEE04" w14:textId="77777777" w:rsidTr="00451616">
        <w:trPr>
          <w:trHeight w:val="1529"/>
        </w:trPr>
        <w:tc>
          <w:tcPr>
            <w:tcW w:w="8769" w:type="dxa"/>
            <w:tcBorders>
              <w:top w:val="single" w:sz="4" w:space="0" w:color="auto"/>
              <w:left w:val="single" w:sz="4" w:space="0" w:color="auto"/>
              <w:bottom w:val="single" w:sz="4" w:space="0" w:color="auto"/>
              <w:right w:val="single" w:sz="4" w:space="0" w:color="auto"/>
            </w:tcBorders>
            <w:hideMark/>
          </w:tcPr>
          <w:p w14:paraId="7AF134F5" w14:textId="77777777" w:rsidR="00451616" w:rsidRDefault="00451616">
            <w:pPr>
              <w:pStyle w:val="NoSpacing"/>
              <w:rPr>
                <w:sz w:val="24"/>
                <w:szCs w:val="24"/>
                <w:lang w:eastAsia="en-GB"/>
              </w:rPr>
            </w:pPr>
            <w:r>
              <w:rPr>
                <w:i/>
                <w:iCs/>
                <w:color w:val="999999"/>
                <w:sz w:val="24"/>
                <w:szCs w:val="24"/>
                <w:lang w:eastAsia="en-GB"/>
              </w:rPr>
              <w:t>This could include:</w:t>
            </w:r>
          </w:p>
          <w:p w14:paraId="128990DF" w14:textId="77777777" w:rsidR="00451616" w:rsidRDefault="00451616">
            <w:pPr>
              <w:pStyle w:val="NoSpacing"/>
              <w:rPr>
                <w:color w:val="999999"/>
                <w:sz w:val="24"/>
                <w:szCs w:val="24"/>
                <w:lang w:eastAsia="en-GB"/>
              </w:rPr>
            </w:pPr>
            <w:r>
              <w:rPr>
                <w:i/>
                <w:iCs/>
                <w:color w:val="999999"/>
                <w:sz w:val="24"/>
                <w:szCs w:val="24"/>
                <w:lang w:eastAsia="en-GB"/>
              </w:rPr>
              <w:t>Roman withdrawal from Britain in c. AD 410 and the fall of the western Roman Empire</w:t>
            </w:r>
          </w:p>
          <w:p w14:paraId="428763D9" w14:textId="77777777" w:rsidR="00451616" w:rsidRDefault="00451616">
            <w:pPr>
              <w:pStyle w:val="NoSpacing"/>
              <w:rPr>
                <w:color w:val="999999"/>
                <w:sz w:val="24"/>
                <w:szCs w:val="24"/>
                <w:lang w:eastAsia="en-GB"/>
              </w:rPr>
            </w:pPr>
            <w:r>
              <w:rPr>
                <w:i/>
                <w:iCs/>
                <w:color w:val="999999"/>
                <w:sz w:val="24"/>
                <w:szCs w:val="24"/>
                <w:lang w:eastAsia="en-GB"/>
              </w:rPr>
              <w:t>Scots invasions from Ireland to north Britain (now Scotland)</w:t>
            </w:r>
          </w:p>
          <w:p w14:paraId="5F0E5572" w14:textId="77777777" w:rsidR="00451616" w:rsidRDefault="00451616">
            <w:pPr>
              <w:pStyle w:val="NoSpacing"/>
              <w:rPr>
                <w:color w:val="999999"/>
                <w:sz w:val="24"/>
                <w:szCs w:val="24"/>
                <w:lang w:eastAsia="en-GB"/>
              </w:rPr>
            </w:pPr>
            <w:r>
              <w:rPr>
                <w:i/>
                <w:iCs/>
                <w:color w:val="999999"/>
                <w:sz w:val="24"/>
                <w:szCs w:val="24"/>
                <w:lang w:eastAsia="en-GB"/>
              </w:rPr>
              <w:t>Anglo-Saxon invasions, settlements and kingdoms: place names and village life</w:t>
            </w:r>
          </w:p>
          <w:p w14:paraId="43F0D98B" w14:textId="77777777" w:rsidR="00451616" w:rsidRDefault="00451616">
            <w:pPr>
              <w:pStyle w:val="NoSpacing"/>
              <w:rPr>
                <w:color w:val="999999"/>
                <w:sz w:val="24"/>
                <w:szCs w:val="24"/>
                <w:lang w:eastAsia="en-GB"/>
              </w:rPr>
            </w:pPr>
            <w:r>
              <w:rPr>
                <w:i/>
                <w:iCs/>
                <w:color w:val="999999"/>
                <w:sz w:val="24"/>
                <w:szCs w:val="24"/>
                <w:lang w:eastAsia="en-GB"/>
              </w:rPr>
              <w:t>Anglo-Saxon art and culture</w:t>
            </w:r>
          </w:p>
          <w:p w14:paraId="09D68F41" w14:textId="77777777" w:rsidR="00451616" w:rsidRDefault="00451616">
            <w:pPr>
              <w:pStyle w:val="NoSpacing"/>
              <w:rPr>
                <w:color w:val="999999"/>
                <w:sz w:val="24"/>
                <w:szCs w:val="24"/>
                <w:lang w:eastAsia="en-GB"/>
              </w:rPr>
            </w:pPr>
            <w:r>
              <w:rPr>
                <w:i/>
                <w:iCs/>
                <w:color w:val="999999"/>
                <w:sz w:val="24"/>
                <w:szCs w:val="24"/>
                <w:lang w:eastAsia="en-GB"/>
              </w:rPr>
              <w:t>Christian conversion – Canterbury, Iona and Lindisfarne</w:t>
            </w:r>
          </w:p>
        </w:tc>
        <w:tc>
          <w:tcPr>
            <w:tcW w:w="983" w:type="dxa"/>
            <w:tcBorders>
              <w:top w:val="single" w:sz="4" w:space="0" w:color="auto"/>
              <w:left w:val="single" w:sz="4" w:space="0" w:color="auto"/>
              <w:bottom w:val="single" w:sz="4" w:space="0" w:color="auto"/>
              <w:right w:val="single" w:sz="4" w:space="0" w:color="auto"/>
            </w:tcBorders>
          </w:tcPr>
          <w:p w14:paraId="0742575B" w14:textId="77777777" w:rsidR="00451616" w:rsidRDefault="00451616">
            <w:pPr>
              <w:pStyle w:val="NoSpacing"/>
              <w:rPr>
                <w:sz w:val="24"/>
                <w:szCs w:val="24"/>
                <w:lang w:eastAsia="en-GB"/>
              </w:rPr>
            </w:pPr>
          </w:p>
        </w:tc>
      </w:tr>
    </w:tbl>
    <w:p w14:paraId="7240CC84" w14:textId="77777777" w:rsidR="00451616" w:rsidRDefault="00451616" w:rsidP="00451616">
      <w:r>
        <w:t xml:space="preserve">           </w:t>
      </w:r>
    </w:p>
    <w:tbl>
      <w:tblPr>
        <w:tblStyle w:val="TableGrid"/>
        <w:tblW w:w="9723" w:type="dxa"/>
        <w:tblLook w:val="04A0" w:firstRow="1" w:lastRow="0" w:firstColumn="1" w:lastColumn="0" w:noHBand="0" w:noVBand="1"/>
      </w:tblPr>
      <w:tblGrid>
        <w:gridCol w:w="8742"/>
        <w:gridCol w:w="981"/>
      </w:tblGrid>
      <w:tr w:rsidR="00451616" w14:paraId="135E41E6" w14:textId="77777777" w:rsidTr="00451616">
        <w:trPr>
          <w:trHeight w:val="339"/>
        </w:trPr>
        <w:tc>
          <w:tcPr>
            <w:tcW w:w="9723" w:type="dxa"/>
            <w:gridSpan w:val="2"/>
            <w:tcBorders>
              <w:top w:val="single" w:sz="4" w:space="0" w:color="auto"/>
              <w:left w:val="single" w:sz="4" w:space="0" w:color="auto"/>
              <w:bottom w:val="single" w:sz="4" w:space="0" w:color="auto"/>
              <w:right w:val="single" w:sz="4" w:space="0" w:color="auto"/>
            </w:tcBorders>
            <w:hideMark/>
          </w:tcPr>
          <w:p w14:paraId="3AF2E594" w14:textId="77777777" w:rsidR="00451616" w:rsidRDefault="00451616">
            <w:pPr>
              <w:spacing w:before="100" w:beforeAutospacing="1" w:after="100" w:afterAutospacing="1"/>
              <w:jc w:val="center"/>
              <w:outlineLvl w:val="1"/>
              <w:rPr>
                <w:rFonts w:eastAsia="Times New Roman" w:cs="Arial"/>
                <w:b/>
                <w:bCs/>
                <w:color w:val="333333"/>
                <w:sz w:val="24"/>
                <w:szCs w:val="24"/>
                <w:lang w:eastAsia="en-GB"/>
              </w:rPr>
            </w:pPr>
            <w:r>
              <w:br w:type="page"/>
              <w:t xml:space="preserve"> </w:t>
            </w:r>
            <w:r>
              <w:rPr>
                <w:rFonts w:eastAsia="Times New Roman" w:cs="Arial"/>
                <w:b/>
                <w:bCs/>
                <w:color w:val="333333"/>
                <w:sz w:val="24"/>
                <w:szCs w:val="24"/>
                <w:lang w:eastAsia="en-GB"/>
              </w:rPr>
              <w:t>Hi2/1.8    Ancient Greece</w:t>
            </w:r>
          </w:p>
        </w:tc>
      </w:tr>
      <w:tr w:rsidR="00451616" w14:paraId="57F547C5" w14:textId="77777777" w:rsidTr="00451616">
        <w:trPr>
          <w:trHeight w:val="339"/>
        </w:trPr>
        <w:tc>
          <w:tcPr>
            <w:tcW w:w="8742" w:type="dxa"/>
            <w:tcBorders>
              <w:top w:val="single" w:sz="4" w:space="0" w:color="auto"/>
              <w:left w:val="single" w:sz="4" w:space="0" w:color="auto"/>
              <w:bottom w:val="single" w:sz="4" w:space="0" w:color="auto"/>
              <w:right w:val="single" w:sz="4" w:space="0" w:color="auto"/>
            </w:tcBorders>
            <w:hideMark/>
          </w:tcPr>
          <w:p w14:paraId="2212D3F2" w14:textId="77777777" w:rsidR="00451616" w:rsidRDefault="00451616">
            <w:pPr>
              <w:rPr>
                <w:rFonts w:eastAsia="Times New Roman" w:cs="Arial"/>
                <w:color w:val="333333"/>
                <w:sz w:val="24"/>
                <w:szCs w:val="24"/>
                <w:lang w:eastAsia="en-GB"/>
              </w:rPr>
            </w:pPr>
            <w:r>
              <w:rPr>
                <w:sz w:val="24"/>
                <w:szCs w:val="24"/>
              </w:rPr>
              <w:t>a study of Greek life and achievements and their influence on the western world</w:t>
            </w:r>
          </w:p>
        </w:tc>
        <w:tc>
          <w:tcPr>
            <w:tcW w:w="980" w:type="dxa"/>
            <w:tcBorders>
              <w:top w:val="single" w:sz="4" w:space="0" w:color="auto"/>
              <w:left w:val="single" w:sz="4" w:space="0" w:color="auto"/>
              <w:bottom w:val="single" w:sz="4" w:space="0" w:color="auto"/>
              <w:right w:val="single" w:sz="4" w:space="0" w:color="auto"/>
            </w:tcBorders>
          </w:tcPr>
          <w:p w14:paraId="4759B804" w14:textId="77777777" w:rsidR="00451616" w:rsidRDefault="00451616">
            <w:pPr>
              <w:rPr>
                <w:rFonts w:eastAsia="Times New Roman" w:cs="Arial"/>
                <w:color w:val="333333"/>
                <w:sz w:val="24"/>
                <w:szCs w:val="24"/>
                <w:lang w:eastAsia="en-GB"/>
              </w:rPr>
            </w:pPr>
          </w:p>
        </w:tc>
      </w:tr>
    </w:tbl>
    <w:p w14:paraId="77CF33FE" w14:textId="77777777" w:rsidR="00451616" w:rsidRDefault="00451616" w:rsidP="00451616">
      <w:r>
        <w:t xml:space="preserve">                                                                                                                                                                                                                                     </w:t>
      </w:r>
    </w:p>
    <w:tbl>
      <w:tblPr>
        <w:tblStyle w:val="TableGrid"/>
        <w:tblW w:w="9723" w:type="dxa"/>
        <w:tblLook w:val="04A0" w:firstRow="1" w:lastRow="0" w:firstColumn="1" w:lastColumn="0" w:noHBand="0" w:noVBand="1"/>
      </w:tblPr>
      <w:tblGrid>
        <w:gridCol w:w="8743"/>
        <w:gridCol w:w="980"/>
      </w:tblGrid>
      <w:tr w:rsidR="00451616" w14:paraId="289892B0" w14:textId="77777777" w:rsidTr="00451616">
        <w:trPr>
          <w:trHeight w:val="310"/>
        </w:trPr>
        <w:tc>
          <w:tcPr>
            <w:tcW w:w="9723" w:type="dxa"/>
            <w:gridSpan w:val="2"/>
            <w:tcBorders>
              <w:top w:val="single" w:sz="4" w:space="0" w:color="auto"/>
              <w:left w:val="single" w:sz="4" w:space="0" w:color="auto"/>
              <w:bottom w:val="single" w:sz="4" w:space="0" w:color="auto"/>
              <w:right w:val="single" w:sz="4" w:space="0" w:color="auto"/>
            </w:tcBorders>
            <w:hideMark/>
          </w:tcPr>
          <w:p w14:paraId="630A98E6" w14:textId="77777777" w:rsidR="00451616" w:rsidRDefault="00451616">
            <w:pPr>
              <w:pStyle w:val="NoSpacing"/>
              <w:jc w:val="center"/>
              <w:rPr>
                <w:b/>
                <w:sz w:val="24"/>
                <w:szCs w:val="24"/>
                <w:lang w:eastAsia="en-GB"/>
              </w:rPr>
            </w:pPr>
            <w:r>
              <w:rPr>
                <w:b/>
                <w:sz w:val="24"/>
                <w:szCs w:val="24"/>
                <w:lang w:eastAsia="en-GB"/>
              </w:rPr>
              <w:t>Key Skills</w:t>
            </w:r>
          </w:p>
        </w:tc>
      </w:tr>
      <w:tr w:rsidR="00451616" w14:paraId="42B00145" w14:textId="77777777" w:rsidTr="00451616">
        <w:trPr>
          <w:trHeight w:val="1086"/>
        </w:trPr>
        <w:tc>
          <w:tcPr>
            <w:tcW w:w="8743" w:type="dxa"/>
            <w:tcBorders>
              <w:top w:val="single" w:sz="4" w:space="0" w:color="auto"/>
              <w:left w:val="single" w:sz="4" w:space="0" w:color="auto"/>
              <w:bottom w:val="single" w:sz="4" w:space="0" w:color="auto"/>
              <w:right w:val="single" w:sz="4" w:space="0" w:color="auto"/>
            </w:tcBorders>
            <w:hideMark/>
          </w:tcPr>
          <w:p w14:paraId="00402955" w14:textId="77777777" w:rsidR="00451616" w:rsidRDefault="00451616">
            <w:pPr>
              <w:pStyle w:val="NoSpacing"/>
              <w:rPr>
                <w:sz w:val="24"/>
                <w:szCs w:val="24"/>
                <w:lang w:eastAsia="en-GB"/>
              </w:rPr>
            </w:pPr>
            <w:r>
              <w:rPr>
                <w:sz w:val="24"/>
                <w:szCs w:val="24"/>
                <w:lang w:eastAsia="en-GB"/>
              </w:rPr>
              <w:t>Chronology:</w:t>
            </w:r>
          </w:p>
          <w:p w14:paraId="387E489E" w14:textId="77777777" w:rsidR="00451616" w:rsidRDefault="00451616">
            <w:pPr>
              <w:pStyle w:val="NoSpacing"/>
              <w:rPr>
                <w:sz w:val="24"/>
                <w:szCs w:val="24"/>
              </w:rPr>
            </w:pPr>
            <w:r>
              <w:rPr>
                <w:sz w:val="24"/>
                <w:szCs w:val="24"/>
              </w:rPr>
              <w:t>place events from period studied on a time line</w:t>
            </w:r>
          </w:p>
          <w:p w14:paraId="5FB4ABB7" w14:textId="77777777" w:rsidR="00451616" w:rsidRDefault="00451616">
            <w:pPr>
              <w:pStyle w:val="NoSpacing"/>
              <w:rPr>
                <w:sz w:val="24"/>
                <w:szCs w:val="24"/>
              </w:rPr>
            </w:pPr>
            <w:r>
              <w:rPr>
                <w:sz w:val="24"/>
                <w:szCs w:val="24"/>
              </w:rPr>
              <w:t>use terms related to the period and begin to date events</w:t>
            </w:r>
          </w:p>
          <w:p w14:paraId="312C7D4C" w14:textId="77777777" w:rsidR="00451616" w:rsidRDefault="00451616">
            <w:pPr>
              <w:pStyle w:val="NoSpacing"/>
              <w:rPr>
                <w:sz w:val="24"/>
                <w:szCs w:val="24"/>
                <w:lang w:eastAsia="en-GB"/>
              </w:rPr>
            </w:pPr>
            <w:r>
              <w:rPr>
                <w:sz w:val="24"/>
                <w:szCs w:val="24"/>
              </w:rPr>
              <w:t>understand more complex terms e.g. BC/AD</w:t>
            </w:r>
          </w:p>
        </w:tc>
        <w:tc>
          <w:tcPr>
            <w:tcW w:w="980" w:type="dxa"/>
            <w:tcBorders>
              <w:top w:val="single" w:sz="4" w:space="0" w:color="auto"/>
              <w:left w:val="single" w:sz="4" w:space="0" w:color="auto"/>
              <w:bottom w:val="single" w:sz="4" w:space="0" w:color="auto"/>
              <w:right w:val="single" w:sz="4" w:space="0" w:color="auto"/>
            </w:tcBorders>
          </w:tcPr>
          <w:p w14:paraId="12CFA314" w14:textId="77777777" w:rsidR="00451616" w:rsidRDefault="00451616">
            <w:pPr>
              <w:pStyle w:val="NoSpacing"/>
              <w:rPr>
                <w:sz w:val="24"/>
                <w:szCs w:val="24"/>
                <w:lang w:eastAsia="en-GB"/>
              </w:rPr>
            </w:pPr>
          </w:p>
        </w:tc>
      </w:tr>
      <w:tr w:rsidR="00451616" w14:paraId="03A73D6C" w14:textId="77777777" w:rsidTr="00451616">
        <w:trPr>
          <w:trHeight w:val="1382"/>
        </w:trPr>
        <w:tc>
          <w:tcPr>
            <w:tcW w:w="8743" w:type="dxa"/>
            <w:tcBorders>
              <w:top w:val="single" w:sz="4" w:space="0" w:color="auto"/>
              <w:left w:val="single" w:sz="4" w:space="0" w:color="auto"/>
              <w:bottom w:val="single" w:sz="4" w:space="0" w:color="auto"/>
              <w:right w:val="single" w:sz="4" w:space="0" w:color="auto"/>
            </w:tcBorders>
            <w:hideMark/>
          </w:tcPr>
          <w:p w14:paraId="752D8716" w14:textId="77777777" w:rsidR="00451616" w:rsidRDefault="00451616">
            <w:pPr>
              <w:pStyle w:val="NoSpacing"/>
              <w:rPr>
                <w:sz w:val="24"/>
                <w:szCs w:val="24"/>
              </w:rPr>
            </w:pPr>
            <w:r>
              <w:rPr>
                <w:sz w:val="24"/>
                <w:szCs w:val="24"/>
              </w:rPr>
              <w:t xml:space="preserve">Range and Depth  of Historical Knowledge: </w:t>
            </w:r>
          </w:p>
          <w:p w14:paraId="6EA43AB8" w14:textId="77777777" w:rsidR="00451616" w:rsidRDefault="00451616">
            <w:pPr>
              <w:pStyle w:val="NoSpacing"/>
              <w:rPr>
                <w:sz w:val="24"/>
                <w:szCs w:val="24"/>
              </w:rPr>
            </w:pPr>
            <w:r>
              <w:rPr>
                <w:sz w:val="24"/>
                <w:szCs w:val="24"/>
              </w:rPr>
              <w:t>use evidence to reconstruct life in time studied</w:t>
            </w:r>
          </w:p>
          <w:p w14:paraId="2D6D9C0E" w14:textId="77777777" w:rsidR="00451616" w:rsidRDefault="00451616">
            <w:pPr>
              <w:pStyle w:val="NoSpacing"/>
              <w:rPr>
                <w:sz w:val="24"/>
                <w:szCs w:val="24"/>
              </w:rPr>
            </w:pPr>
            <w:r>
              <w:rPr>
                <w:sz w:val="24"/>
                <w:szCs w:val="24"/>
              </w:rPr>
              <w:t>identify key features and events</w:t>
            </w:r>
          </w:p>
          <w:p w14:paraId="61089EA0" w14:textId="77777777" w:rsidR="00451616" w:rsidRDefault="00451616">
            <w:pPr>
              <w:pStyle w:val="NoSpacing"/>
              <w:rPr>
                <w:sz w:val="24"/>
                <w:szCs w:val="24"/>
              </w:rPr>
            </w:pPr>
            <w:r>
              <w:rPr>
                <w:sz w:val="24"/>
                <w:szCs w:val="24"/>
              </w:rPr>
              <w:t>look for links and effects in time studied</w:t>
            </w:r>
          </w:p>
          <w:p w14:paraId="22BA3C4A" w14:textId="77777777" w:rsidR="00451616" w:rsidRDefault="00451616">
            <w:pPr>
              <w:pStyle w:val="NoSpacing"/>
              <w:rPr>
                <w:rFonts w:eastAsia="Times New Roman" w:cs="Arial"/>
                <w:color w:val="333333"/>
                <w:sz w:val="24"/>
                <w:szCs w:val="24"/>
                <w:lang w:eastAsia="en-GB"/>
              </w:rPr>
            </w:pPr>
            <w:r>
              <w:rPr>
                <w:sz w:val="24"/>
                <w:szCs w:val="24"/>
              </w:rPr>
              <w:t>offer a reasonable explanation for some events</w:t>
            </w:r>
          </w:p>
        </w:tc>
        <w:tc>
          <w:tcPr>
            <w:tcW w:w="980" w:type="dxa"/>
            <w:tcBorders>
              <w:top w:val="single" w:sz="4" w:space="0" w:color="auto"/>
              <w:left w:val="single" w:sz="4" w:space="0" w:color="auto"/>
              <w:bottom w:val="single" w:sz="4" w:space="0" w:color="auto"/>
              <w:right w:val="single" w:sz="4" w:space="0" w:color="auto"/>
            </w:tcBorders>
          </w:tcPr>
          <w:p w14:paraId="5DA7A664" w14:textId="77777777" w:rsidR="00451616" w:rsidRDefault="00451616">
            <w:pPr>
              <w:pStyle w:val="NoSpacing"/>
              <w:rPr>
                <w:rFonts w:eastAsia="Times New Roman" w:cs="Arial"/>
                <w:color w:val="333333"/>
                <w:sz w:val="24"/>
                <w:szCs w:val="24"/>
                <w:lang w:eastAsia="en-GB"/>
              </w:rPr>
            </w:pPr>
          </w:p>
        </w:tc>
      </w:tr>
      <w:tr w:rsidR="00451616" w14:paraId="6930747F" w14:textId="77777777" w:rsidTr="00451616">
        <w:trPr>
          <w:trHeight w:val="1100"/>
        </w:trPr>
        <w:tc>
          <w:tcPr>
            <w:tcW w:w="8743" w:type="dxa"/>
            <w:tcBorders>
              <w:top w:val="single" w:sz="4" w:space="0" w:color="auto"/>
              <w:left w:val="single" w:sz="4" w:space="0" w:color="auto"/>
              <w:bottom w:val="single" w:sz="4" w:space="0" w:color="auto"/>
              <w:right w:val="single" w:sz="4" w:space="0" w:color="auto"/>
            </w:tcBorders>
            <w:hideMark/>
          </w:tcPr>
          <w:p w14:paraId="41EC0BB6" w14:textId="77777777" w:rsidR="00451616" w:rsidRDefault="00451616">
            <w:pPr>
              <w:pStyle w:val="NoSpacing"/>
              <w:rPr>
                <w:sz w:val="24"/>
                <w:szCs w:val="24"/>
              </w:rPr>
            </w:pPr>
            <w:r>
              <w:rPr>
                <w:sz w:val="24"/>
                <w:szCs w:val="24"/>
              </w:rPr>
              <w:t>Interpretations of History:</w:t>
            </w:r>
          </w:p>
          <w:p w14:paraId="178A16CB" w14:textId="77777777" w:rsidR="00451616" w:rsidRDefault="00451616">
            <w:pPr>
              <w:pStyle w:val="NoSpacing"/>
              <w:rPr>
                <w:sz w:val="24"/>
                <w:szCs w:val="24"/>
              </w:rPr>
            </w:pPr>
            <w:r>
              <w:rPr>
                <w:sz w:val="24"/>
                <w:szCs w:val="24"/>
              </w:rPr>
              <w:t>look at the evidence available</w:t>
            </w:r>
          </w:p>
          <w:p w14:paraId="27991CC6" w14:textId="77777777" w:rsidR="00451616" w:rsidRDefault="00451616">
            <w:pPr>
              <w:pStyle w:val="NoSpacing"/>
              <w:rPr>
                <w:sz w:val="24"/>
                <w:szCs w:val="24"/>
              </w:rPr>
            </w:pPr>
            <w:r>
              <w:rPr>
                <w:sz w:val="24"/>
                <w:szCs w:val="24"/>
              </w:rPr>
              <w:t>begin to evaluate the usefulness of different sources</w:t>
            </w:r>
          </w:p>
          <w:p w14:paraId="37F1A628" w14:textId="77777777" w:rsidR="00451616" w:rsidRDefault="00451616">
            <w:pPr>
              <w:pStyle w:val="NoSpacing"/>
              <w:rPr>
                <w:rFonts w:eastAsia="Times New Roman" w:cs="Arial"/>
                <w:color w:val="333333"/>
                <w:sz w:val="24"/>
                <w:szCs w:val="24"/>
                <w:lang w:eastAsia="en-GB"/>
              </w:rPr>
            </w:pPr>
            <w:r>
              <w:rPr>
                <w:sz w:val="24"/>
                <w:szCs w:val="24"/>
              </w:rPr>
              <w:t>use of text books and historical knowledge</w:t>
            </w:r>
          </w:p>
        </w:tc>
        <w:tc>
          <w:tcPr>
            <w:tcW w:w="980" w:type="dxa"/>
            <w:tcBorders>
              <w:top w:val="single" w:sz="4" w:space="0" w:color="auto"/>
              <w:left w:val="single" w:sz="4" w:space="0" w:color="auto"/>
              <w:bottom w:val="single" w:sz="4" w:space="0" w:color="auto"/>
              <w:right w:val="single" w:sz="4" w:space="0" w:color="auto"/>
            </w:tcBorders>
          </w:tcPr>
          <w:p w14:paraId="4C801849" w14:textId="77777777" w:rsidR="00451616" w:rsidRDefault="00451616">
            <w:pPr>
              <w:pStyle w:val="NoSpacing"/>
              <w:rPr>
                <w:rFonts w:eastAsia="Times New Roman" w:cs="Arial"/>
                <w:color w:val="333333"/>
                <w:sz w:val="24"/>
                <w:szCs w:val="24"/>
                <w:lang w:eastAsia="en-GB"/>
              </w:rPr>
            </w:pPr>
          </w:p>
        </w:tc>
      </w:tr>
      <w:tr w:rsidR="00451616" w14:paraId="13557A6E" w14:textId="77777777" w:rsidTr="00451616">
        <w:trPr>
          <w:trHeight w:val="1368"/>
        </w:trPr>
        <w:tc>
          <w:tcPr>
            <w:tcW w:w="8743" w:type="dxa"/>
            <w:tcBorders>
              <w:top w:val="single" w:sz="4" w:space="0" w:color="auto"/>
              <w:left w:val="single" w:sz="4" w:space="0" w:color="auto"/>
              <w:bottom w:val="single" w:sz="4" w:space="0" w:color="auto"/>
              <w:right w:val="single" w:sz="4" w:space="0" w:color="auto"/>
            </w:tcBorders>
            <w:hideMark/>
          </w:tcPr>
          <w:p w14:paraId="02F20D06" w14:textId="77777777" w:rsidR="00451616" w:rsidRDefault="00451616">
            <w:pPr>
              <w:pStyle w:val="NoSpacing"/>
              <w:rPr>
                <w:sz w:val="24"/>
                <w:szCs w:val="24"/>
              </w:rPr>
            </w:pPr>
            <w:r>
              <w:rPr>
                <w:sz w:val="24"/>
                <w:szCs w:val="24"/>
              </w:rPr>
              <w:lastRenderedPageBreak/>
              <w:t>Historical Enquiry:</w:t>
            </w:r>
          </w:p>
          <w:p w14:paraId="1AEA4D57" w14:textId="77777777" w:rsidR="00451616" w:rsidRDefault="00451616">
            <w:pPr>
              <w:pStyle w:val="NoSpacing"/>
              <w:rPr>
                <w:sz w:val="24"/>
                <w:szCs w:val="24"/>
              </w:rPr>
            </w:pPr>
            <w:r>
              <w:rPr>
                <w:sz w:val="24"/>
                <w:szCs w:val="24"/>
              </w:rPr>
              <w:t>use evidence to build up a picture of a past event</w:t>
            </w:r>
          </w:p>
          <w:p w14:paraId="29A5B1E4" w14:textId="77777777" w:rsidR="00451616" w:rsidRDefault="00451616">
            <w:pPr>
              <w:pStyle w:val="NoSpacing"/>
              <w:rPr>
                <w:sz w:val="24"/>
                <w:szCs w:val="24"/>
              </w:rPr>
            </w:pPr>
            <w:r>
              <w:rPr>
                <w:sz w:val="24"/>
                <w:szCs w:val="24"/>
              </w:rPr>
              <w:t>choose relevant material to present a picture of one aspect of life in time past</w:t>
            </w:r>
          </w:p>
          <w:p w14:paraId="54A6338C" w14:textId="77777777" w:rsidR="00451616" w:rsidRDefault="00451616">
            <w:pPr>
              <w:pStyle w:val="NoSpacing"/>
              <w:rPr>
                <w:sz w:val="24"/>
                <w:szCs w:val="24"/>
              </w:rPr>
            </w:pPr>
            <w:r>
              <w:rPr>
                <w:sz w:val="24"/>
                <w:szCs w:val="24"/>
              </w:rPr>
              <w:t>ask a variety of questions</w:t>
            </w:r>
          </w:p>
          <w:p w14:paraId="071452C9" w14:textId="77777777" w:rsidR="00451616" w:rsidRDefault="00451616">
            <w:pPr>
              <w:pStyle w:val="NoSpacing"/>
              <w:rPr>
                <w:sz w:val="24"/>
                <w:szCs w:val="24"/>
                <w:lang w:eastAsia="en-GB"/>
              </w:rPr>
            </w:pPr>
            <w:r>
              <w:rPr>
                <w:sz w:val="24"/>
                <w:szCs w:val="24"/>
              </w:rPr>
              <w:t>use the library, e-learning for research</w:t>
            </w:r>
          </w:p>
        </w:tc>
        <w:tc>
          <w:tcPr>
            <w:tcW w:w="980" w:type="dxa"/>
            <w:tcBorders>
              <w:top w:val="single" w:sz="4" w:space="0" w:color="auto"/>
              <w:left w:val="single" w:sz="4" w:space="0" w:color="auto"/>
              <w:bottom w:val="single" w:sz="4" w:space="0" w:color="auto"/>
              <w:right w:val="single" w:sz="4" w:space="0" w:color="auto"/>
            </w:tcBorders>
          </w:tcPr>
          <w:p w14:paraId="31B8A317" w14:textId="77777777" w:rsidR="00451616" w:rsidRDefault="00451616">
            <w:pPr>
              <w:pStyle w:val="NoSpacing"/>
              <w:rPr>
                <w:sz w:val="24"/>
                <w:szCs w:val="24"/>
                <w:lang w:eastAsia="en-GB"/>
              </w:rPr>
            </w:pPr>
          </w:p>
        </w:tc>
      </w:tr>
      <w:tr w:rsidR="00451616" w14:paraId="7CD60A27" w14:textId="77777777" w:rsidTr="00451616">
        <w:trPr>
          <w:trHeight w:val="1368"/>
        </w:trPr>
        <w:tc>
          <w:tcPr>
            <w:tcW w:w="8743" w:type="dxa"/>
            <w:tcBorders>
              <w:top w:val="single" w:sz="4" w:space="0" w:color="auto"/>
              <w:left w:val="single" w:sz="4" w:space="0" w:color="auto"/>
              <w:bottom w:val="single" w:sz="4" w:space="0" w:color="auto"/>
              <w:right w:val="single" w:sz="4" w:space="0" w:color="auto"/>
            </w:tcBorders>
            <w:hideMark/>
          </w:tcPr>
          <w:p w14:paraId="514695F7" w14:textId="77777777" w:rsidR="00451616" w:rsidRDefault="00451616">
            <w:pPr>
              <w:pStyle w:val="NoSpacing"/>
              <w:rPr>
                <w:sz w:val="24"/>
                <w:szCs w:val="24"/>
              </w:rPr>
            </w:pPr>
            <w:r>
              <w:rPr>
                <w:sz w:val="24"/>
                <w:szCs w:val="24"/>
              </w:rPr>
              <w:t>Organisation and Communication:</w:t>
            </w:r>
          </w:p>
          <w:p w14:paraId="1BF413ED" w14:textId="77777777" w:rsidR="00451616" w:rsidRDefault="00451616">
            <w:pPr>
              <w:pStyle w:val="NoSpacing"/>
              <w:rPr>
                <w:sz w:val="24"/>
                <w:szCs w:val="24"/>
              </w:rPr>
            </w:pPr>
            <w:r>
              <w:rPr>
                <w:sz w:val="24"/>
                <w:szCs w:val="24"/>
              </w:rPr>
              <w:t>select data and organise it into a data file to answer historical questions</w:t>
            </w:r>
          </w:p>
          <w:p w14:paraId="7DAD33D9" w14:textId="77777777" w:rsidR="00451616" w:rsidRDefault="00451616">
            <w:pPr>
              <w:pStyle w:val="NoSpacing"/>
              <w:rPr>
                <w:sz w:val="24"/>
                <w:szCs w:val="24"/>
              </w:rPr>
            </w:pPr>
            <w:r>
              <w:rPr>
                <w:sz w:val="24"/>
                <w:szCs w:val="24"/>
              </w:rPr>
              <w:t>know the period in which the study is set</w:t>
            </w:r>
          </w:p>
          <w:p w14:paraId="78AB1A58" w14:textId="77777777" w:rsidR="00451616" w:rsidRDefault="00451616">
            <w:pPr>
              <w:pStyle w:val="NoSpacing"/>
              <w:rPr>
                <w:sz w:val="24"/>
                <w:szCs w:val="24"/>
              </w:rPr>
            </w:pPr>
            <w:r>
              <w:rPr>
                <w:sz w:val="24"/>
                <w:szCs w:val="24"/>
              </w:rPr>
              <w:t>display findings in a variety of ways</w:t>
            </w:r>
          </w:p>
          <w:p w14:paraId="571E8E64" w14:textId="77777777" w:rsidR="00451616" w:rsidRDefault="00451616">
            <w:pPr>
              <w:pStyle w:val="NoSpacing"/>
              <w:rPr>
                <w:rFonts w:eastAsia="Times New Roman" w:cs="Arial"/>
                <w:color w:val="333333"/>
                <w:sz w:val="24"/>
                <w:szCs w:val="24"/>
                <w:lang w:eastAsia="en-GB"/>
              </w:rPr>
            </w:pPr>
            <w:r>
              <w:rPr>
                <w:sz w:val="24"/>
                <w:szCs w:val="24"/>
              </w:rPr>
              <w:t>work independently and in groups</w:t>
            </w:r>
          </w:p>
        </w:tc>
        <w:tc>
          <w:tcPr>
            <w:tcW w:w="980" w:type="dxa"/>
            <w:tcBorders>
              <w:top w:val="single" w:sz="4" w:space="0" w:color="auto"/>
              <w:left w:val="single" w:sz="4" w:space="0" w:color="auto"/>
              <w:bottom w:val="single" w:sz="4" w:space="0" w:color="auto"/>
              <w:right w:val="single" w:sz="4" w:space="0" w:color="auto"/>
            </w:tcBorders>
          </w:tcPr>
          <w:p w14:paraId="4A4965DF" w14:textId="77777777" w:rsidR="00451616" w:rsidRDefault="00451616">
            <w:pPr>
              <w:pStyle w:val="NoSpacing"/>
              <w:rPr>
                <w:rFonts w:eastAsia="Times New Roman" w:cs="Arial"/>
                <w:color w:val="333333"/>
                <w:sz w:val="24"/>
                <w:szCs w:val="24"/>
                <w:lang w:eastAsia="en-GB"/>
              </w:rPr>
            </w:pPr>
          </w:p>
        </w:tc>
      </w:tr>
    </w:tbl>
    <w:p w14:paraId="1F8F7F52" w14:textId="77777777" w:rsidR="00451616" w:rsidRDefault="00451616" w:rsidP="00451616">
      <w:pPr>
        <w:jc w:val="center"/>
      </w:pPr>
    </w:p>
    <w:p w14:paraId="5F1431DF" w14:textId="77777777" w:rsidR="00451616" w:rsidRPr="00E26951" w:rsidRDefault="00451616" w:rsidP="00451616">
      <w:pPr>
        <w:jc w:val="center"/>
        <w:rPr>
          <w:b/>
          <w:color w:val="1F8BA1"/>
          <w:sz w:val="32"/>
          <w:szCs w:val="32"/>
        </w:rPr>
      </w:pPr>
      <w:r w:rsidRPr="00E26951">
        <w:rPr>
          <w:b/>
          <w:color w:val="1F8BA1"/>
          <w:sz w:val="32"/>
          <w:szCs w:val="32"/>
        </w:rPr>
        <w:t>National Curriculum Programmes of Study</w:t>
      </w:r>
    </w:p>
    <w:p w14:paraId="24CA23FC" w14:textId="78E3B600" w:rsidR="00451616" w:rsidRDefault="00451616" w:rsidP="00451616">
      <w:pPr>
        <w:jc w:val="center"/>
        <w:rPr>
          <w:b/>
          <w:color w:val="1F8BA1"/>
          <w:sz w:val="32"/>
          <w:szCs w:val="32"/>
        </w:rPr>
      </w:pPr>
      <w:r>
        <w:rPr>
          <w:b/>
          <w:color w:val="1F8BA1"/>
          <w:sz w:val="32"/>
          <w:szCs w:val="32"/>
        </w:rPr>
        <w:t>Geography</w:t>
      </w:r>
      <w:r w:rsidRPr="00E26951">
        <w:rPr>
          <w:b/>
          <w:color w:val="1F8BA1"/>
          <w:sz w:val="32"/>
          <w:szCs w:val="32"/>
        </w:rPr>
        <w:t xml:space="preserve"> - Year </w:t>
      </w:r>
      <w:r>
        <w:rPr>
          <w:b/>
          <w:color w:val="1F8BA1"/>
          <w:sz w:val="32"/>
          <w:szCs w:val="32"/>
        </w:rPr>
        <w:t>5</w:t>
      </w:r>
    </w:p>
    <w:tbl>
      <w:tblPr>
        <w:tblStyle w:val="TableGrid"/>
        <w:tblW w:w="9721" w:type="dxa"/>
        <w:tblLook w:val="04A0" w:firstRow="1" w:lastRow="0" w:firstColumn="1" w:lastColumn="0" w:noHBand="0" w:noVBand="1"/>
      </w:tblPr>
      <w:tblGrid>
        <w:gridCol w:w="8744"/>
        <w:gridCol w:w="977"/>
      </w:tblGrid>
      <w:tr w:rsidR="00451616" w:rsidRPr="00EF2EAD" w14:paraId="3A1A4735" w14:textId="77777777" w:rsidTr="00451616">
        <w:trPr>
          <w:trHeight w:val="622"/>
        </w:trPr>
        <w:tc>
          <w:tcPr>
            <w:tcW w:w="9721" w:type="dxa"/>
            <w:gridSpan w:val="2"/>
          </w:tcPr>
          <w:p w14:paraId="4A24CD88" w14:textId="77777777" w:rsidR="00451616" w:rsidRPr="00EF2EAD" w:rsidRDefault="00451616" w:rsidP="00C6111F">
            <w:pPr>
              <w:pStyle w:val="NoSpacing"/>
              <w:jc w:val="center"/>
              <w:rPr>
                <w:b/>
                <w:sz w:val="24"/>
                <w:szCs w:val="24"/>
              </w:rPr>
            </w:pPr>
            <w:r w:rsidRPr="00EF2EAD">
              <w:rPr>
                <w:b/>
                <w:sz w:val="24"/>
                <w:szCs w:val="24"/>
              </w:rPr>
              <w:t>GEOGRAPHY</w:t>
            </w:r>
          </w:p>
          <w:p w14:paraId="00EDB3E0" w14:textId="77777777" w:rsidR="00451616" w:rsidRPr="00EF2EAD" w:rsidRDefault="00451616" w:rsidP="00C6111F">
            <w:pPr>
              <w:pStyle w:val="NoSpacing"/>
              <w:jc w:val="center"/>
              <w:rPr>
                <w:rFonts w:eastAsia="Times New Roman" w:cs="Arial"/>
                <w:b/>
                <w:color w:val="333333"/>
                <w:sz w:val="24"/>
                <w:szCs w:val="24"/>
                <w:lang w:eastAsia="en-GB"/>
              </w:rPr>
            </w:pPr>
            <w:r w:rsidRPr="00EF2EAD">
              <w:rPr>
                <w:rFonts w:cs="Arial"/>
                <w:b/>
                <w:color w:val="333333"/>
                <w:sz w:val="24"/>
                <w:szCs w:val="24"/>
              </w:rPr>
              <w:t>Ge2/1.1    Locational Knowledge</w:t>
            </w:r>
          </w:p>
        </w:tc>
      </w:tr>
      <w:tr w:rsidR="00451616" w:rsidRPr="00EF2EAD" w14:paraId="75DD667F" w14:textId="77777777" w:rsidTr="00451616">
        <w:trPr>
          <w:trHeight w:val="1245"/>
        </w:trPr>
        <w:tc>
          <w:tcPr>
            <w:tcW w:w="8744" w:type="dxa"/>
          </w:tcPr>
          <w:p w14:paraId="1D2A83E4" w14:textId="77777777" w:rsidR="00451616" w:rsidRPr="00EF2EAD" w:rsidRDefault="00451616" w:rsidP="00C6111F">
            <w:pPr>
              <w:rPr>
                <w:rFonts w:cs="Arial"/>
                <w:color w:val="333333"/>
                <w:sz w:val="24"/>
                <w:szCs w:val="24"/>
              </w:rPr>
            </w:pPr>
            <w:r w:rsidRPr="00EF2EAD">
              <w:rPr>
                <w:rFonts w:cs="Arial"/>
                <w:color w:val="333333"/>
                <w:sz w:val="24"/>
                <w:szCs w:val="24"/>
              </w:rPr>
              <w:t>Ge2/1.1a    locate the world’s countries, using maps to focus on Europe (including the location of Russia) and North and South America, concentrating on their environmental regions, key physical and human characteristics, countries, and major cities </w:t>
            </w:r>
          </w:p>
        </w:tc>
        <w:tc>
          <w:tcPr>
            <w:tcW w:w="976" w:type="dxa"/>
          </w:tcPr>
          <w:p w14:paraId="03127349" w14:textId="77777777" w:rsidR="00451616" w:rsidRPr="00EF2EAD" w:rsidRDefault="00451616" w:rsidP="00C6111F">
            <w:pPr>
              <w:rPr>
                <w:rFonts w:eastAsia="Times New Roman" w:cs="Arial"/>
                <w:b/>
                <w:color w:val="333333"/>
                <w:sz w:val="24"/>
                <w:szCs w:val="24"/>
                <w:lang w:eastAsia="en-GB"/>
              </w:rPr>
            </w:pPr>
          </w:p>
        </w:tc>
      </w:tr>
      <w:tr w:rsidR="00451616" w:rsidRPr="00EF2EAD" w14:paraId="00D71696" w14:textId="77777777" w:rsidTr="00451616">
        <w:trPr>
          <w:trHeight w:val="1548"/>
        </w:trPr>
        <w:tc>
          <w:tcPr>
            <w:tcW w:w="8744" w:type="dxa"/>
          </w:tcPr>
          <w:p w14:paraId="49B21212" w14:textId="77777777" w:rsidR="00451616" w:rsidRPr="00EF2EAD" w:rsidRDefault="00451616" w:rsidP="00C6111F">
            <w:pPr>
              <w:rPr>
                <w:rFonts w:cs="Arial"/>
                <w:color w:val="333333"/>
                <w:sz w:val="24"/>
                <w:szCs w:val="24"/>
              </w:rPr>
            </w:pPr>
            <w:r w:rsidRPr="00EF2EAD">
              <w:rPr>
                <w:rFonts w:cs="Arial"/>
                <w:color w:val="333333"/>
                <w:sz w:val="24"/>
                <w:szCs w:val="24"/>
              </w:rPr>
              <w:t>Ge2/1.1b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976" w:type="dxa"/>
          </w:tcPr>
          <w:p w14:paraId="4F6C17BA" w14:textId="77777777" w:rsidR="00451616" w:rsidRPr="00EF2EAD" w:rsidRDefault="00451616" w:rsidP="00C6111F">
            <w:pPr>
              <w:rPr>
                <w:rFonts w:eastAsia="Times New Roman" w:cs="Arial"/>
                <w:b/>
                <w:color w:val="333333"/>
                <w:sz w:val="24"/>
                <w:szCs w:val="24"/>
                <w:lang w:eastAsia="en-GB"/>
              </w:rPr>
            </w:pPr>
          </w:p>
        </w:tc>
      </w:tr>
      <w:tr w:rsidR="00451616" w:rsidRPr="00EF2EAD" w14:paraId="0082CB00" w14:textId="77777777" w:rsidTr="00451616">
        <w:trPr>
          <w:trHeight w:val="1229"/>
        </w:trPr>
        <w:tc>
          <w:tcPr>
            <w:tcW w:w="8744" w:type="dxa"/>
          </w:tcPr>
          <w:p w14:paraId="568A2E11" w14:textId="77777777" w:rsidR="00451616" w:rsidRPr="00EF2EAD" w:rsidRDefault="00451616" w:rsidP="00C6111F">
            <w:pPr>
              <w:rPr>
                <w:rFonts w:cs="Arial"/>
                <w:color w:val="333333"/>
                <w:sz w:val="24"/>
                <w:szCs w:val="24"/>
              </w:rPr>
            </w:pPr>
            <w:r w:rsidRPr="00EF2EAD">
              <w:rPr>
                <w:rFonts w:cs="Arial"/>
                <w:color w:val="333333"/>
                <w:sz w:val="24"/>
                <w:szCs w:val="24"/>
              </w:rPr>
              <w:t>Ge2/1.1c    identify the position and significance of latitude, longitude, Equator, Northern Hemisphere, Southern Hemisphere, the Tropics of Cancer and Capricorn, Arctic and Antarctic Circle, the Prime/Greenwich Meridian and time zones (including day and night)</w:t>
            </w:r>
          </w:p>
        </w:tc>
        <w:tc>
          <w:tcPr>
            <w:tcW w:w="976" w:type="dxa"/>
          </w:tcPr>
          <w:p w14:paraId="0E161726" w14:textId="77777777" w:rsidR="00451616" w:rsidRPr="00EF2EAD" w:rsidRDefault="00451616" w:rsidP="00C6111F">
            <w:pPr>
              <w:rPr>
                <w:rFonts w:eastAsia="Times New Roman" w:cs="Arial"/>
                <w:b/>
                <w:color w:val="333333"/>
                <w:sz w:val="24"/>
                <w:szCs w:val="24"/>
                <w:lang w:eastAsia="en-GB"/>
              </w:rPr>
            </w:pPr>
          </w:p>
        </w:tc>
      </w:tr>
    </w:tbl>
    <w:p w14:paraId="34B26956" w14:textId="77777777" w:rsidR="00451616" w:rsidRPr="00EF2EAD" w:rsidRDefault="00451616" w:rsidP="00451616">
      <w:pPr>
        <w:rPr>
          <w:rFonts w:eastAsia="Times New Roman" w:cs="Arial"/>
          <w:b/>
          <w:color w:val="333333"/>
          <w:sz w:val="24"/>
          <w:szCs w:val="24"/>
          <w:lang w:eastAsia="en-GB"/>
        </w:rPr>
      </w:pPr>
    </w:p>
    <w:tbl>
      <w:tblPr>
        <w:tblStyle w:val="TableGrid"/>
        <w:tblW w:w="9736" w:type="dxa"/>
        <w:tblLook w:val="04A0" w:firstRow="1" w:lastRow="0" w:firstColumn="1" w:lastColumn="0" w:noHBand="0" w:noVBand="1"/>
      </w:tblPr>
      <w:tblGrid>
        <w:gridCol w:w="8766"/>
        <w:gridCol w:w="970"/>
      </w:tblGrid>
      <w:tr w:rsidR="00451616" w:rsidRPr="00EF2EAD" w14:paraId="31EC1581" w14:textId="77777777" w:rsidTr="00451616">
        <w:trPr>
          <w:trHeight w:val="364"/>
        </w:trPr>
        <w:tc>
          <w:tcPr>
            <w:tcW w:w="9736" w:type="dxa"/>
            <w:gridSpan w:val="2"/>
          </w:tcPr>
          <w:p w14:paraId="3B7FD3C6" w14:textId="77777777" w:rsidR="00451616" w:rsidRPr="00EF2EAD" w:rsidRDefault="00451616" w:rsidP="00C6111F">
            <w:pPr>
              <w:pStyle w:val="Heading2"/>
              <w:jc w:val="center"/>
              <w:outlineLvl w:val="1"/>
              <w:rPr>
                <w:rFonts w:asciiTheme="minorHAnsi" w:hAnsiTheme="minorHAnsi" w:cs="Arial"/>
                <w:color w:val="333333"/>
                <w:sz w:val="24"/>
                <w:szCs w:val="24"/>
              </w:rPr>
            </w:pPr>
            <w:r w:rsidRPr="00EF2EAD">
              <w:rPr>
                <w:rFonts w:asciiTheme="minorHAnsi" w:hAnsiTheme="minorHAnsi" w:cs="Arial"/>
                <w:color w:val="333333"/>
                <w:sz w:val="24"/>
                <w:szCs w:val="24"/>
              </w:rPr>
              <w:t>Ge2/1.2    Place Knowledge</w:t>
            </w:r>
          </w:p>
        </w:tc>
      </w:tr>
      <w:tr w:rsidR="00451616" w:rsidRPr="00EF2EAD" w14:paraId="6C36F16F" w14:textId="77777777" w:rsidTr="00451616">
        <w:trPr>
          <w:trHeight w:val="1112"/>
        </w:trPr>
        <w:tc>
          <w:tcPr>
            <w:tcW w:w="8766" w:type="dxa"/>
          </w:tcPr>
          <w:p w14:paraId="4901CB6E" w14:textId="77777777" w:rsidR="00451616" w:rsidRPr="00EF2EAD" w:rsidRDefault="00451616" w:rsidP="00C6111F">
            <w:pPr>
              <w:rPr>
                <w:rFonts w:cs="Arial"/>
                <w:color w:val="333333"/>
                <w:sz w:val="24"/>
                <w:szCs w:val="24"/>
              </w:rPr>
            </w:pPr>
            <w:r w:rsidRPr="00EF2EAD">
              <w:rPr>
                <w:rFonts w:cs="Arial"/>
                <w:color w:val="333333"/>
                <w:sz w:val="24"/>
                <w:szCs w:val="24"/>
              </w:rPr>
              <w:t>Ge2/1.2a    understand geographical similarities and differences through the study of human and physical geography of a region of the United Kingdom, a region in a European country, and a region in North or South America</w:t>
            </w:r>
          </w:p>
        </w:tc>
        <w:tc>
          <w:tcPr>
            <w:tcW w:w="969" w:type="dxa"/>
          </w:tcPr>
          <w:p w14:paraId="64E6256F" w14:textId="77777777" w:rsidR="00451616" w:rsidRPr="00EF2EAD" w:rsidRDefault="00451616" w:rsidP="00C6111F">
            <w:pPr>
              <w:rPr>
                <w:rFonts w:eastAsia="Times New Roman" w:cs="Arial"/>
                <w:b/>
                <w:color w:val="333333"/>
                <w:sz w:val="24"/>
                <w:szCs w:val="24"/>
                <w:lang w:eastAsia="en-GB"/>
              </w:rPr>
            </w:pPr>
          </w:p>
        </w:tc>
      </w:tr>
    </w:tbl>
    <w:p w14:paraId="12D90E90" w14:textId="77777777" w:rsidR="00451616" w:rsidRPr="00EF2EAD" w:rsidRDefault="00451616" w:rsidP="00451616">
      <w:pPr>
        <w:rPr>
          <w:rFonts w:eastAsia="Times New Roman" w:cs="Arial"/>
          <w:b/>
          <w:color w:val="333333"/>
          <w:sz w:val="24"/>
          <w:szCs w:val="24"/>
          <w:lang w:eastAsia="en-GB"/>
        </w:rPr>
      </w:pPr>
    </w:p>
    <w:tbl>
      <w:tblPr>
        <w:tblStyle w:val="TableGrid"/>
        <w:tblW w:w="0" w:type="auto"/>
        <w:tblLook w:val="04A0" w:firstRow="1" w:lastRow="0" w:firstColumn="1" w:lastColumn="0" w:noHBand="0" w:noVBand="1"/>
      </w:tblPr>
      <w:tblGrid>
        <w:gridCol w:w="8110"/>
        <w:gridCol w:w="906"/>
      </w:tblGrid>
      <w:tr w:rsidR="00451616" w:rsidRPr="00EF2EAD" w14:paraId="0A2768DA" w14:textId="77777777" w:rsidTr="00C6111F">
        <w:tc>
          <w:tcPr>
            <w:tcW w:w="10682" w:type="dxa"/>
            <w:gridSpan w:val="2"/>
          </w:tcPr>
          <w:p w14:paraId="2C1058B2" w14:textId="77777777" w:rsidR="00451616" w:rsidRPr="00EF2EAD" w:rsidRDefault="00451616" w:rsidP="00C6111F">
            <w:pPr>
              <w:spacing w:before="100" w:beforeAutospacing="1" w:after="100" w:afterAutospacing="1"/>
              <w:jc w:val="center"/>
              <w:outlineLvl w:val="1"/>
              <w:rPr>
                <w:rFonts w:eastAsia="Times New Roman" w:cs="Arial"/>
                <w:b/>
                <w:bCs/>
                <w:color w:val="333333"/>
                <w:sz w:val="24"/>
                <w:szCs w:val="24"/>
                <w:lang w:eastAsia="en-GB"/>
              </w:rPr>
            </w:pPr>
            <w:r w:rsidRPr="00EF2EAD">
              <w:rPr>
                <w:rFonts w:eastAsia="Times New Roman" w:cs="Arial"/>
                <w:b/>
                <w:bCs/>
                <w:color w:val="333333"/>
                <w:sz w:val="24"/>
                <w:szCs w:val="24"/>
                <w:lang w:eastAsia="en-GB"/>
              </w:rPr>
              <w:t>Ge2/1.3    Human and Physical Geography</w:t>
            </w:r>
          </w:p>
        </w:tc>
      </w:tr>
      <w:tr w:rsidR="00451616" w:rsidRPr="00EF2EAD" w14:paraId="7AF3F184" w14:textId="77777777" w:rsidTr="00C6111F">
        <w:tc>
          <w:tcPr>
            <w:tcW w:w="9606" w:type="dxa"/>
          </w:tcPr>
          <w:p w14:paraId="24EE31EA" w14:textId="77777777" w:rsidR="00451616" w:rsidRPr="00EF2EAD" w:rsidRDefault="00451616" w:rsidP="00C6111F">
            <w:pPr>
              <w:rPr>
                <w:rFonts w:eastAsia="Times New Roman" w:cs="Arial"/>
                <w:color w:val="333333"/>
                <w:sz w:val="24"/>
                <w:szCs w:val="24"/>
                <w:lang w:eastAsia="en-GB"/>
              </w:rPr>
            </w:pPr>
            <w:r w:rsidRPr="00EF2EAD">
              <w:rPr>
                <w:rFonts w:eastAsia="Times New Roman" w:cs="Arial"/>
                <w:color w:val="333333"/>
                <w:sz w:val="24"/>
                <w:szCs w:val="24"/>
                <w:lang w:eastAsia="en-GB"/>
              </w:rPr>
              <w:t>Ge2/1.3a    identify seasonal and daily weather patterns in the United Kingdom and the location of hot and cold areas of the world in relation to the Equator and the North and South Poles</w:t>
            </w:r>
          </w:p>
        </w:tc>
        <w:tc>
          <w:tcPr>
            <w:tcW w:w="1076" w:type="dxa"/>
          </w:tcPr>
          <w:p w14:paraId="60FD92C1" w14:textId="77777777" w:rsidR="00451616" w:rsidRPr="00EF2EAD" w:rsidRDefault="00451616" w:rsidP="00C6111F">
            <w:pPr>
              <w:rPr>
                <w:rFonts w:eastAsia="Times New Roman" w:cs="Arial"/>
                <w:b/>
                <w:color w:val="333333"/>
                <w:sz w:val="24"/>
                <w:szCs w:val="24"/>
                <w:lang w:eastAsia="en-GB"/>
              </w:rPr>
            </w:pPr>
          </w:p>
        </w:tc>
      </w:tr>
      <w:tr w:rsidR="00451616" w:rsidRPr="00EF2EAD" w14:paraId="3176CA47" w14:textId="77777777" w:rsidTr="00C6111F">
        <w:tc>
          <w:tcPr>
            <w:tcW w:w="9606" w:type="dxa"/>
          </w:tcPr>
          <w:p w14:paraId="7B855B5F" w14:textId="77777777" w:rsidR="00451616" w:rsidRPr="00EF2EAD" w:rsidRDefault="00451616" w:rsidP="00C6111F">
            <w:pPr>
              <w:pStyle w:val="NoSpacing"/>
              <w:rPr>
                <w:sz w:val="24"/>
                <w:szCs w:val="24"/>
                <w:lang w:eastAsia="en-GB"/>
              </w:rPr>
            </w:pPr>
            <w:r w:rsidRPr="00EF2EAD">
              <w:rPr>
                <w:sz w:val="24"/>
                <w:szCs w:val="24"/>
                <w:lang w:eastAsia="en-GB"/>
              </w:rPr>
              <w:t>Ge2/1.3b    use basic geographical vocabulary to refer to:</w:t>
            </w:r>
          </w:p>
          <w:p w14:paraId="460F469E" w14:textId="77777777" w:rsidR="00451616" w:rsidRPr="00EF2EAD" w:rsidRDefault="00451616" w:rsidP="00C6111F">
            <w:pPr>
              <w:pStyle w:val="NoSpacing"/>
              <w:rPr>
                <w:sz w:val="24"/>
                <w:szCs w:val="24"/>
                <w:lang w:eastAsia="en-GB"/>
              </w:rPr>
            </w:pPr>
            <w:r w:rsidRPr="00EF2EAD">
              <w:rPr>
                <w:sz w:val="24"/>
                <w:szCs w:val="24"/>
                <w:lang w:eastAsia="en-GB"/>
              </w:rPr>
              <w:t>key physical features, including: beach, cliff, coast, forest, hill, mountain, sea, ocean, river, soil, valley, vegetation, season and weather</w:t>
            </w:r>
          </w:p>
          <w:p w14:paraId="53150605" w14:textId="77777777" w:rsidR="00451616" w:rsidRPr="00EF2EAD" w:rsidRDefault="00451616" w:rsidP="00C6111F">
            <w:pPr>
              <w:pStyle w:val="NoSpacing"/>
              <w:rPr>
                <w:sz w:val="24"/>
                <w:szCs w:val="24"/>
                <w:lang w:eastAsia="en-GB"/>
              </w:rPr>
            </w:pPr>
            <w:r w:rsidRPr="00EF2EAD">
              <w:rPr>
                <w:sz w:val="24"/>
                <w:szCs w:val="24"/>
                <w:lang w:eastAsia="en-GB"/>
              </w:rPr>
              <w:lastRenderedPageBreak/>
              <w:t>key human features, including: city, town, village, factory, farm, house, office, port, harbour and shop</w:t>
            </w:r>
          </w:p>
        </w:tc>
        <w:tc>
          <w:tcPr>
            <w:tcW w:w="1076" w:type="dxa"/>
          </w:tcPr>
          <w:p w14:paraId="6894D9DC" w14:textId="77777777" w:rsidR="00451616" w:rsidRPr="00EF2EAD" w:rsidRDefault="00451616" w:rsidP="00C6111F">
            <w:pPr>
              <w:rPr>
                <w:rFonts w:eastAsia="Times New Roman" w:cs="Arial"/>
                <w:b/>
                <w:color w:val="333333"/>
                <w:sz w:val="24"/>
                <w:szCs w:val="24"/>
                <w:lang w:eastAsia="en-GB"/>
              </w:rPr>
            </w:pPr>
          </w:p>
        </w:tc>
      </w:tr>
    </w:tbl>
    <w:p w14:paraId="353ADB36" w14:textId="77777777" w:rsidR="00451616" w:rsidRPr="00EF2EAD" w:rsidRDefault="00451616" w:rsidP="00451616">
      <w:pPr>
        <w:rPr>
          <w:rFonts w:eastAsia="Times New Roman" w:cs="Arial"/>
          <w:b/>
          <w:color w:val="333333"/>
          <w:sz w:val="24"/>
          <w:szCs w:val="24"/>
          <w:lang w:eastAsia="en-GB"/>
        </w:rPr>
      </w:pPr>
    </w:p>
    <w:tbl>
      <w:tblPr>
        <w:tblStyle w:val="TableGrid"/>
        <w:tblW w:w="9661" w:type="dxa"/>
        <w:tblLook w:val="04A0" w:firstRow="1" w:lastRow="0" w:firstColumn="1" w:lastColumn="0" w:noHBand="0" w:noVBand="1"/>
      </w:tblPr>
      <w:tblGrid>
        <w:gridCol w:w="8690"/>
        <w:gridCol w:w="971"/>
      </w:tblGrid>
      <w:tr w:rsidR="00451616" w:rsidRPr="00EF2EAD" w14:paraId="31CC5585" w14:textId="77777777" w:rsidTr="00451616">
        <w:trPr>
          <w:trHeight w:val="328"/>
        </w:trPr>
        <w:tc>
          <w:tcPr>
            <w:tcW w:w="9661" w:type="dxa"/>
            <w:gridSpan w:val="2"/>
          </w:tcPr>
          <w:p w14:paraId="2DF88328" w14:textId="77777777" w:rsidR="00451616" w:rsidRPr="00EF2EAD" w:rsidRDefault="00451616" w:rsidP="00C6111F">
            <w:pPr>
              <w:pStyle w:val="Heading2"/>
              <w:jc w:val="center"/>
              <w:outlineLvl w:val="1"/>
              <w:rPr>
                <w:rFonts w:asciiTheme="minorHAnsi" w:hAnsiTheme="minorHAnsi" w:cs="Arial"/>
                <w:b w:val="0"/>
                <w:color w:val="333333"/>
                <w:sz w:val="24"/>
                <w:szCs w:val="24"/>
              </w:rPr>
            </w:pPr>
            <w:r w:rsidRPr="00EF2EAD">
              <w:rPr>
                <w:rFonts w:asciiTheme="minorHAnsi" w:hAnsiTheme="minorHAnsi" w:cs="Arial"/>
                <w:color w:val="333333"/>
                <w:sz w:val="24"/>
                <w:szCs w:val="24"/>
              </w:rPr>
              <w:t>Ge2/1.4    Geographical Skills and Fieldwork</w:t>
            </w:r>
          </w:p>
        </w:tc>
      </w:tr>
      <w:tr w:rsidR="00451616" w:rsidRPr="00EF2EAD" w14:paraId="53A28A80" w14:textId="77777777" w:rsidTr="00451616">
        <w:trPr>
          <w:trHeight w:val="673"/>
        </w:trPr>
        <w:tc>
          <w:tcPr>
            <w:tcW w:w="8690" w:type="dxa"/>
          </w:tcPr>
          <w:p w14:paraId="06F9ADCE" w14:textId="77777777" w:rsidR="00451616" w:rsidRPr="00EF2EAD" w:rsidRDefault="00451616" w:rsidP="00C6111F">
            <w:pPr>
              <w:rPr>
                <w:rFonts w:eastAsia="Times New Roman" w:cs="Arial"/>
                <w:color w:val="333333"/>
                <w:sz w:val="24"/>
                <w:szCs w:val="24"/>
                <w:lang w:eastAsia="en-GB"/>
              </w:rPr>
            </w:pPr>
            <w:r w:rsidRPr="00EF2EAD">
              <w:rPr>
                <w:rFonts w:eastAsia="Times New Roman" w:cs="Arial"/>
                <w:color w:val="333333"/>
                <w:sz w:val="24"/>
                <w:szCs w:val="24"/>
                <w:lang w:eastAsia="en-GB"/>
              </w:rPr>
              <w:t>Ge2/1.4a    use maps, atlases, globes and digital/computer mapping to locate countries and describe features studied</w:t>
            </w:r>
          </w:p>
        </w:tc>
        <w:tc>
          <w:tcPr>
            <w:tcW w:w="970" w:type="dxa"/>
          </w:tcPr>
          <w:p w14:paraId="338D6D30" w14:textId="77777777" w:rsidR="00451616" w:rsidRPr="00EF2EAD" w:rsidRDefault="00451616" w:rsidP="00C6111F">
            <w:pPr>
              <w:rPr>
                <w:rFonts w:eastAsia="Times New Roman" w:cs="Arial"/>
                <w:b/>
                <w:color w:val="333333"/>
                <w:sz w:val="24"/>
                <w:szCs w:val="24"/>
                <w:lang w:eastAsia="en-GB"/>
              </w:rPr>
            </w:pPr>
          </w:p>
        </w:tc>
      </w:tr>
      <w:tr w:rsidR="00451616" w:rsidRPr="00EF2EAD" w14:paraId="54AB233C" w14:textId="77777777" w:rsidTr="00451616">
        <w:trPr>
          <w:trHeight w:val="1001"/>
        </w:trPr>
        <w:tc>
          <w:tcPr>
            <w:tcW w:w="8690" w:type="dxa"/>
          </w:tcPr>
          <w:p w14:paraId="1DA835F5" w14:textId="77777777" w:rsidR="00451616" w:rsidRPr="00EF2EAD" w:rsidRDefault="00451616" w:rsidP="00C6111F">
            <w:pPr>
              <w:rPr>
                <w:rFonts w:eastAsia="Times New Roman" w:cs="Arial"/>
                <w:color w:val="333333"/>
                <w:sz w:val="24"/>
                <w:szCs w:val="24"/>
                <w:lang w:eastAsia="en-GB"/>
              </w:rPr>
            </w:pPr>
            <w:r w:rsidRPr="00EF2EAD">
              <w:rPr>
                <w:rFonts w:eastAsia="Times New Roman" w:cs="Arial"/>
                <w:color w:val="333333"/>
                <w:sz w:val="24"/>
                <w:szCs w:val="24"/>
                <w:lang w:eastAsia="en-GB"/>
              </w:rPr>
              <w:t>Ge2/1.4b    use the 8 points of a compass, 4 and 6-figure grid references, symbols and key (including the use of Ordnance Survey maps) to build their knowledge of the United Kingdom and the wider world</w:t>
            </w:r>
          </w:p>
        </w:tc>
        <w:tc>
          <w:tcPr>
            <w:tcW w:w="970" w:type="dxa"/>
          </w:tcPr>
          <w:p w14:paraId="592AA93B" w14:textId="77777777" w:rsidR="00451616" w:rsidRPr="00EF2EAD" w:rsidRDefault="00451616" w:rsidP="00C6111F">
            <w:pPr>
              <w:rPr>
                <w:rFonts w:eastAsia="Times New Roman" w:cs="Arial"/>
                <w:b/>
                <w:color w:val="333333"/>
                <w:sz w:val="24"/>
                <w:szCs w:val="24"/>
                <w:lang w:eastAsia="en-GB"/>
              </w:rPr>
            </w:pPr>
          </w:p>
        </w:tc>
      </w:tr>
      <w:tr w:rsidR="00451616" w:rsidRPr="00EF2EAD" w14:paraId="052F8E0D" w14:textId="77777777" w:rsidTr="00451616">
        <w:trPr>
          <w:trHeight w:val="1001"/>
        </w:trPr>
        <w:tc>
          <w:tcPr>
            <w:tcW w:w="8690" w:type="dxa"/>
          </w:tcPr>
          <w:p w14:paraId="447396BA" w14:textId="77777777" w:rsidR="00451616" w:rsidRPr="00EF2EAD" w:rsidRDefault="00451616" w:rsidP="00C6111F">
            <w:pPr>
              <w:rPr>
                <w:rFonts w:eastAsia="Times New Roman" w:cs="Arial"/>
                <w:color w:val="333333"/>
                <w:sz w:val="24"/>
                <w:szCs w:val="24"/>
                <w:lang w:eastAsia="en-GB"/>
              </w:rPr>
            </w:pPr>
            <w:r w:rsidRPr="00EF2EAD">
              <w:rPr>
                <w:rFonts w:eastAsia="Times New Roman" w:cs="Arial"/>
                <w:color w:val="333333"/>
                <w:sz w:val="24"/>
                <w:szCs w:val="24"/>
                <w:lang w:eastAsia="en-GB"/>
              </w:rPr>
              <w:t>Ge2/1.4c    use fieldwork to observe, measure, record and present the human and physical features in the local area using a range of methods, including sketch maps, plans and graphs, and digital technologies</w:t>
            </w:r>
          </w:p>
        </w:tc>
        <w:tc>
          <w:tcPr>
            <w:tcW w:w="970" w:type="dxa"/>
          </w:tcPr>
          <w:p w14:paraId="216A46EC" w14:textId="77777777" w:rsidR="00451616" w:rsidRPr="00EF2EAD" w:rsidRDefault="00451616" w:rsidP="00C6111F">
            <w:pPr>
              <w:rPr>
                <w:rFonts w:eastAsia="Times New Roman" w:cs="Arial"/>
                <w:b/>
                <w:color w:val="333333"/>
                <w:sz w:val="24"/>
                <w:szCs w:val="24"/>
                <w:lang w:eastAsia="en-GB"/>
              </w:rPr>
            </w:pPr>
          </w:p>
        </w:tc>
      </w:tr>
    </w:tbl>
    <w:p w14:paraId="0C6932B0" w14:textId="08D018C6" w:rsidR="00451616" w:rsidRDefault="00451616" w:rsidP="00451616">
      <w:pPr>
        <w:rPr>
          <w:rFonts w:cs="Arial"/>
          <w:color w:val="333333"/>
          <w:sz w:val="24"/>
          <w:szCs w:val="24"/>
        </w:rPr>
      </w:pPr>
    </w:p>
    <w:p w14:paraId="41A34555" w14:textId="77777777" w:rsidR="00F2449F" w:rsidRDefault="00F2449F">
      <w:pPr>
        <w:rPr>
          <w:b/>
          <w:color w:val="1F8BA1"/>
          <w:sz w:val="32"/>
          <w:szCs w:val="32"/>
        </w:rPr>
      </w:pPr>
      <w:r>
        <w:rPr>
          <w:b/>
          <w:color w:val="1F8BA1"/>
          <w:sz w:val="32"/>
          <w:szCs w:val="32"/>
        </w:rPr>
        <w:br w:type="page"/>
      </w:r>
    </w:p>
    <w:p w14:paraId="3B8D01BC" w14:textId="04B8D3D5" w:rsidR="00451616" w:rsidRPr="00E26951" w:rsidRDefault="00451616" w:rsidP="00451616">
      <w:pPr>
        <w:jc w:val="center"/>
        <w:rPr>
          <w:b/>
          <w:color w:val="1F8BA1"/>
          <w:sz w:val="32"/>
          <w:szCs w:val="32"/>
        </w:rPr>
      </w:pPr>
      <w:r w:rsidRPr="00E26951">
        <w:rPr>
          <w:b/>
          <w:color w:val="1F8BA1"/>
          <w:sz w:val="32"/>
          <w:szCs w:val="32"/>
        </w:rPr>
        <w:lastRenderedPageBreak/>
        <w:t>National Curriculum Programmes of Study</w:t>
      </w:r>
    </w:p>
    <w:p w14:paraId="2B885BDF" w14:textId="57391F9D" w:rsidR="00451616" w:rsidRDefault="00451616" w:rsidP="00451616">
      <w:pPr>
        <w:jc w:val="center"/>
        <w:rPr>
          <w:b/>
          <w:color w:val="1F8BA1"/>
          <w:sz w:val="32"/>
          <w:szCs w:val="32"/>
        </w:rPr>
      </w:pPr>
      <w:r>
        <w:rPr>
          <w:b/>
          <w:color w:val="1F8BA1"/>
          <w:sz w:val="32"/>
          <w:szCs w:val="32"/>
        </w:rPr>
        <w:t>Geography</w:t>
      </w:r>
      <w:r w:rsidRPr="00E26951">
        <w:rPr>
          <w:b/>
          <w:color w:val="1F8BA1"/>
          <w:sz w:val="32"/>
          <w:szCs w:val="32"/>
        </w:rPr>
        <w:t xml:space="preserve"> - Year </w:t>
      </w:r>
      <w:r>
        <w:rPr>
          <w:b/>
          <w:color w:val="1F8BA1"/>
          <w:sz w:val="32"/>
          <w:szCs w:val="32"/>
        </w:rPr>
        <w:t>6</w:t>
      </w:r>
    </w:p>
    <w:tbl>
      <w:tblPr>
        <w:tblStyle w:val="TableGrid"/>
        <w:tblW w:w="9781" w:type="dxa"/>
        <w:tblLook w:val="04A0" w:firstRow="1" w:lastRow="0" w:firstColumn="1" w:lastColumn="0" w:noHBand="0" w:noVBand="1"/>
      </w:tblPr>
      <w:tblGrid>
        <w:gridCol w:w="8798"/>
        <w:gridCol w:w="983"/>
      </w:tblGrid>
      <w:tr w:rsidR="00451616" w:rsidRPr="009C246D" w14:paraId="0BD424F1" w14:textId="77777777" w:rsidTr="00F2449F">
        <w:trPr>
          <w:trHeight w:val="642"/>
        </w:trPr>
        <w:tc>
          <w:tcPr>
            <w:tcW w:w="9781" w:type="dxa"/>
            <w:gridSpan w:val="2"/>
          </w:tcPr>
          <w:p w14:paraId="5EB96704" w14:textId="77777777" w:rsidR="00451616" w:rsidRPr="009C246D" w:rsidRDefault="00451616" w:rsidP="00C6111F">
            <w:pPr>
              <w:pStyle w:val="NoSpacing"/>
              <w:jc w:val="center"/>
              <w:rPr>
                <w:b/>
                <w:sz w:val="24"/>
                <w:szCs w:val="24"/>
              </w:rPr>
            </w:pPr>
            <w:r w:rsidRPr="009C246D">
              <w:rPr>
                <w:b/>
                <w:sz w:val="24"/>
                <w:szCs w:val="24"/>
              </w:rPr>
              <w:t>GEOGRAPHY</w:t>
            </w:r>
          </w:p>
          <w:p w14:paraId="09B1FA18" w14:textId="77777777" w:rsidR="00451616" w:rsidRPr="009C246D" w:rsidRDefault="00451616" w:rsidP="00C6111F">
            <w:pPr>
              <w:pStyle w:val="NoSpacing"/>
              <w:jc w:val="center"/>
              <w:rPr>
                <w:rFonts w:eastAsia="Times New Roman" w:cs="Arial"/>
                <w:b/>
                <w:color w:val="333333"/>
                <w:sz w:val="24"/>
                <w:szCs w:val="24"/>
                <w:lang w:eastAsia="en-GB"/>
              </w:rPr>
            </w:pPr>
            <w:r w:rsidRPr="009C246D">
              <w:rPr>
                <w:rFonts w:cs="Arial"/>
                <w:b/>
                <w:color w:val="333333"/>
                <w:sz w:val="24"/>
                <w:szCs w:val="24"/>
              </w:rPr>
              <w:t>Ge2/1.1    Locational Knowledge</w:t>
            </w:r>
          </w:p>
        </w:tc>
      </w:tr>
      <w:tr w:rsidR="00451616" w:rsidRPr="009C246D" w14:paraId="2CF314D4" w14:textId="77777777" w:rsidTr="00F2449F">
        <w:trPr>
          <w:trHeight w:val="1284"/>
        </w:trPr>
        <w:tc>
          <w:tcPr>
            <w:tcW w:w="8798" w:type="dxa"/>
          </w:tcPr>
          <w:p w14:paraId="6499EA32" w14:textId="77777777" w:rsidR="00451616" w:rsidRPr="009C246D" w:rsidRDefault="00451616" w:rsidP="00C6111F">
            <w:pPr>
              <w:rPr>
                <w:rFonts w:cs="Arial"/>
                <w:color w:val="333333"/>
                <w:sz w:val="24"/>
                <w:szCs w:val="24"/>
              </w:rPr>
            </w:pPr>
            <w:r w:rsidRPr="009C246D">
              <w:rPr>
                <w:rFonts w:cs="Arial"/>
                <w:color w:val="333333"/>
                <w:sz w:val="24"/>
                <w:szCs w:val="24"/>
              </w:rPr>
              <w:t>Ge2/1.1a    locate the world’s countries, using maps to focus on Europe (including the location of Russia) and North and South America, concentrating on their environmental regions, key physical and human characteristics, countries, and major cities </w:t>
            </w:r>
          </w:p>
        </w:tc>
        <w:tc>
          <w:tcPr>
            <w:tcW w:w="982" w:type="dxa"/>
          </w:tcPr>
          <w:p w14:paraId="7FBA664A" w14:textId="77777777" w:rsidR="00451616" w:rsidRPr="009C246D" w:rsidRDefault="00451616" w:rsidP="00C6111F">
            <w:pPr>
              <w:rPr>
                <w:rFonts w:eastAsia="Times New Roman" w:cs="Arial"/>
                <w:b/>
                <w:color w:val="333333"/>
                <w:sz w:val="24"/>
                <w:szCs w:val="24"/>
                <w:lang w:eastAsia="en-GB"/>
              </w:rPr>
            </w:pPr>
          </w:p>
        </w:tc>
      </w:tr>
      <w:tr w:rsidR="00451616" w:rsidRPr="009C246D" w14:paraId="55E4FCCF" w14:textId="77777777" w:rsidTr="00F2449F">
        <w:trPr>
          <w:trHeight w:val="1598"/>
        </w:trPr>
        <w:tc>
          <w:tcPr>
            <w:tcW w:w="8798" w:type="dxa"/>
          </w:tcPr>
          <w:p w14:paraId="0472CAE2" w14:textId="77777777" w:rsidR="00451616" w:rsidRPr="009C246D" w:rsidRDefault="00451616" w:rsidP="00C6111F">
            <w:pPr>
              <w:rPr>
                <w:rFonts w:cs="Arial"/>
                <w:color w:val="333333"/>
                <w:sz w:val="24"/>
                <w:szCs w:val="24"/>
              </w:rPr>
            </w:pPr>
            <w:r w:rsidRPr="009C246D">
              <w:rPr>
                <w:rFonts w:cs="Arial"/>
                <w:color w:val="333333"/>
                <w:sz w:val="24"/>
                <w:szCs w:val="24"/>
              </w:rPr>
              <w:t>Ge2/1.1b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982" w:type="dxa"/>
          </w:tcPr>
          <w:p w14:paraId="42DDE69D" w14:textId="77777777" w:rsidR="00451616" w:rsidRPr="009C246D" w:rsidRDefault="00451616" w:rsidP="00C6111F">
            <w:pPr>
              <w:rPr>
                <w:rFonts w:eastAsia="Times New Roman" w:cs="Arial"/>
                <w:b/>
                <w:color w:val="333333"/>
                <w:sz w:val="24"/>
                <w:szCs w:val="24"/>
                <w:lang w:eastAsia="en-GB"/>
              </w:rPr>
            </w:pPr>
          </w:p>
        </w:tc>
      </w:tr>
      <w:tr w:rsidR="00451616" w:rsidRPr="009C246D" w14:paraId="26572BB1" w14:textId="77777777" w:rsidTr="00F2449F">
        <w:trPr>
          <w:trHeight w:val="1268"/>
        </w:trPr>
        <w:tc>
          <w:tcPr>
            <w:tcW w:w="8798" w:type="dxa"/>
          </w:tcPr>
          <w:p w14:paraId="4CC380FE" w14:textId="77777777" w:rsidR="00451616" w:rsidRPr="009C246D" w:rsidRDefault="00451616" w:rsidP="00C6111F">
            <w:pPr>
              <w:rPr>
                <w:rFonts w:cs="Arial"/>
                <w:color w:val="333333"/>
                <w:sz w:val="24"/>
                <w:szCs w:val="24"/>
              </w:rPr>
            </w:pPr>
            <w:r w:rsidRPr="009C246D">
              <w:rPr>
                <w:rFonts w:cs="Arial"/>
                <w:color w:val="333333"/>
                <w:sz w:val="24"/>
                <w:szCs w:val="24"/>
              </w:rPr>
              <w:t>Ge2/1.1c    identify the position and significance of latitude, longitude, Equator, Northern Hemisphere, Southern Hemisphere, the Tropics of Cancer and Capricorn, Arctic and Antarctic Circle, the Prime/Greenwich Meridian and time zones (including day and night)</w:t>
            </w:r>
          </w:p>
        </w:tc>
        <w:tc>
          <w:tcPr>
            <w:tcW w:w="982" w:type="dxa"/>
          </w:tcPr>
          <w:p w14:paraId="03386A6B" w14:textId="77777777" w:rsidR="00451616" w:rsidRPr="009C246D" w:rsidRDefault="00451616" w:rsidP="00C6111F">
            <w:pPr>
              <w:rPr>
                <w:rFonts w:eastAsia="Times New Roman" w:cs="Arial"/>
                <w:b/>
                <w:color w:val="333333"/>
                <w:sz w:val="24"/>
                <w:szCs w:val="24"/>
                <w:lang w:eastAsia="en-GB"/>
              </w:rPr>
            </w:pPr>
          </w:p>
        </w:tc>
      </w:tr>
    </w:tbl>
    <w:p w14:paraId="7933EE35" w14:textId="77777777" w:rsidR="00451616" w:rsidRPr="009C246D" w:rsidRDefault="00451616" w:rsidP="00451616">
      <w:pPr>
        <w:rPr>
          <w:rFonts w:eastAsia="Times New Roman" w:cs="Arial"/>
          <w:b/>
          <w:color w:val="333333"/>
          <w:sz w:val="24"/>
          <w:szCs w:val="24"/>
          <w:lang w:eastAsia="en-GB"/>
        </w:rPr>
      </w:pPr>
    </w:p>
    <w:tbl>
      <w:tblPr>
        <w:tblStyle w:val="TableGrid"/>
        <w:tblW w:w="9886" w:type="dxa"/>
        <w:tblLook w:val="04A0" w:firstRow="1" w:lastRow="0" w:firstColumn="1" w:lastColumn="0" w:noHBand="0" w:noVBand="1"/>
      </w:tblPr>
      <w:tblGrid>
        <w:gridCol w:w="8901"/>
        <w:gridCol w:w="985"/>
      </w:tblGrid>
      <w:tr w:rsidR="00451616" w:rsidRPr="009C246D" w14:paraId="1C2A7139" w14:textId="77777777" w:rsidTr="00F2449F">
        <w:trPr>
          <w:trHeight w:val="382"/>
        </w:trPr>
        <w:tc>
          <w:tcPr>
            <w:tcW w:w="9886" w:type="dxa"/>
            <w:gridSpan w:val="2"/>
          </w:tcPr>
          <w:p w14:paraId="58464DFB" w14:textId="77777777" w:rsidR="00451616" w:rsidRPr="009C246D" w:rsidRDefault="00451616" w:rsidP="00C6111F">
            <w:pPr>
              <w:pStyle w:val="Heading2"/>
              <w:jc w:val="center"/>
              <w:outlineLvl w:val="1"/>
              <w:rPr>
                <w:rFonts w:asciiTheme="minorHAnsi" w:hAnsiTheme="minorHAnsi" w:cs="Arial"/>
                <w:color w:val="333333"/>
                <w:sz w:val="24"/>
                <w:szCs w:val="24"/>
              </w:rPr>
            </w:pPr>
            <w:r w:rsidRPr="009C246D">
              <w:rPr>
                <w:rFonts w:asciiTheme="minorHAnsi" w:hAnsiTheme="minorHAnsi" w:cs="Arial"/>
                <w:color w:val="333333"/>
                <w:sz w:val="24"/>
                <w:szCs w:val="24"/>
              </w:rPr>
              <w:t>Ge2/1.2    Place Knowledge</w:t>
            </w:r>
          </w:p>
        </w:tc>
      </w:tr>
      <w:tr w:rsidR="00451616" w:rsidRPr="009C246D" w14:paraId="5C3D1EF6" w14:textId="77777777" w:rsidTr="00F2449F">
        <w:trPr>
          <w:trHeight w:val="1167"/>
        </w:trPr>
        <w:tc>
          <w:tcPr>
            <w:tcW w:w="8901" w:type="dxa"/>
          </w:tcPr>
          <w:p w14:paraId="234665C9" w14:textId="77777777" w:rsidR="00451616" w:rsidRPr="009C246D" w:rsidRDefault="00451616" w:rsidP="00C6111F">
            <w:pPr>
              <w:rPr>
                <w:rFonts w:cs="Arial"/>
                <w:color w:val="333333"/>
                <w:sz w:val="24"/>
                <w:szCs w:val="24"/>
              </w:rPr>
            </w:pPr>
            <w:r w:rsidRPr="009C246D">
              <w:rPr>
                <w:rFonts w:cs="Arial"/>
                <w:color w:val="333333"/>
                <w:sz w:val="24"/>
                <w:szCs w:val="24"/>
              </w:rPr>
              <w:t>Ge2/1.2a    understand geographical similarities and differences through the study of human and physical geography of a region of the United Kingdom, a region in a European country, and a region in North or South America</w:t>
            </w:r>
          </w:p>
        </w:tc>
        <w:tc>
          <w:tcPr>
            <w:tcW w:w="984" w:type="dxa"/>
          </w:tcPr>
          <w:p w14:paraId="5EBB8DD5" w14:textId="77777777" w:rsidR="00451616" w:rsidRPr="009C246D" w:rsidRDefault="00451616" w:rsidP="00C6111F">
            <w:pPr>
              <w:rPr>
                <w:rFonts w:eastAsia="Times New Roman" w:cs="Arial"/>
                <w:b/>
                <w:color w:val="333333"/>
                <w:sz w:val="24"/>
                <w:szCs w:val="24"/>
                <w:lang w:eastAsia="en-GB"/>
              </w:rPr>
            </w:pPr>
          </w:p>
        </w:tc>
      </w:tr>
    </w:tbl>
    <w:p w14:paraId="2FD9A380" w14:textId="77777777" w:rsidR="00451616" w:rsidRPr="009C246D" w:rsidRDefault="00451616" w:rsidP="00451616">
      <w:pPr>
        <w:rPr>
          <w:rFonts w:eastAsia="Times New Roman" w:cs="Arial"/>
          <w:b/>
          <w:color w:val="333333"/>
          <w:sz w:val="24"/>
          <w:szCs w:val="24"/>
          <w:lang w:eastAsia="en-GB"/>
        </w:rPr>
      </w:pPr>
    </w:p>
    <w:tbl>
      <w:tblPr>
        <w:tblStyle w:val="TableGrid"/>
        <w:tblW w:w="9856" w:type="dxa"/>
        <w:tblLook w:val="04A0" w:firstRow="1" w:lastRow="0" w:firstColumn="1" w:lastColumn="0" w:noHBand="0" w:noVBand="1"/>
      </w:tblPr>
      <w:tblGrid>
        <w:gridCol w:w="8865"/>
        <w:gridCol w:w="991"/>
      </w:tblGrid>
      <w:tr w:rsidR="00451616" w:rsidRPr="009C246D" w14:paraId="1366DB4E" w14:textId="77777777" w:rsidTr="00F2449F">
        <w:trPr>
          <w:trHeight w:val="322"/>
        </w:trPr>
        <w:tc>
          <w:tcPr>
            <w:tcW w:w="9856" w:type="dxa"/>
            <w:gridSpan w:val="2"/>
          </w:tcPr>
          <w:p w14:paraId="4B624110" w14:textId="77777777" w:rsidR="00451616" w:rsidRPr="009C246D" w:rsidRDefault="00451616" w:rsidP="00C6111F">
            <w:pPr>
              <w:spacing w:before="100" w:beforeAutospacing="1" w:after="100" w:afterAutospacing="1"/>
              <w:jc w:val="center"/>
              <w:outlineLvl w:val="1"/>
              <w:rPr>
                <w:rFonts w:eastAsia="Times New Roman" w:cs="Arial"/>
                <w:b/>
                <w:bCs/>
                <w:color w:val="333333"/>
                <w:sz w:val="24"/>
                <w:szCs w:val="24"/>
                <w:lang w:eastAsia="en-GB"/>
              </w:rPr>
            </w:pPr>
            <w:r w:rsidRPr="009C246D">
              <w:rPr>
                <w:rFonts w:eastAsia="Times New Roman" w:cs="Arial"/>
                <w:b/>
                <w:bCs/>
                <w:color w:val="333333"/>
                <w:sz w:val="24"/>
                <w:szCs w:val="24"/>
                <w:lang w:eastAsia="en-GB"/>
              </w:rPr>
              <w:t>Ge2/1.3    Human and Physical Geography</w:t>
            </w:r>
          </w:p>
        </w:tc>
      </w:tr>
      <w:tr w:rsidR="00451616" w:rsidRPr="009C246D" w14:paraId="09D95F4A" w14:textId="77777777" w:rsidTr="00F2449F">
        <w:trPr>
          <w:trHeight w:val="983"/>
        </w:trPr>
        <w:tc>
          <w:tcPr>
            <w:tcW w:w="8865" w:type="dxa"/>
          </w:tcPr>
          <w:p w14:paraId="6BF806AA" w14:textId="77777777" w:rsidR="00451616" w:rsidRPr="009C246D" w:rsidRDefault="00451616" w:rsidP="00C6111F">
            <w:pPr>
              <w:rPr>
                <w:rFonts w:eastAsia="Times New Roman" w:cs="Arial"/>
                <w:color w:val="333333"/>
                <w:sz w:val="24"/>
                <w:szCs w:val="24"/>
                <w:lang w:eastAsia="en-GB"/>
              </w:rPr>
            </w:pPr>
            <w:r w:rsidRPr="009C246D">
              <w:rPr>
                <w:rFonts w:eastAsia="Times New Roman" w:cs="Arial"/>
                <w:color w:val="333333"/>
                <w:sz w:val="24"/>
                <w:szCs w:val="24"/>
                <w:lang w:eastAsia="en-GB"/>
              </w:rPr>
              <w:t>Ge2/1.3a    identify seasonal and daily weather patterns in the United Kingdom and the location of hot and cold areas of the world in relation to the Equator and the North and South Poles</w:t>
            </w:r>
          </w:p>
        </w:tc>
        <w:tc>
          <w:tcPr>
            <w:tcW w:w="990" w:type="dxa"/>
          </w:tcPr>
          <w:p w14:paraId="2524A4F7" w14:textId="77777777" w:rsidR="00451616" w:rsidRPr="009C246D" w:rsidRDefault="00451616" w:rsidP="00C6111F">
            <w:pPr>
              <w:rPr>
                <w:rFonts w:eastAsia="Times New Roman" w:cs="Arial"/>
                <w:b/>
                <w:color w:val="333333"/>
                <w:sz w:val="24"/>
                <w:szCs w:val="24"/>
                <w:lang w:eastAsia="en-GB"/>
              </w:rPr>
            </w:pPr>
          </w:p>
        </w:tc>
      </w:tr>
      <w:tr w:rsidR="00451616" w:rsidRPr="009C246D" w14:paraId="5B1BF5E3" w14:textId="77777777" w:rsidTr="00F2449F">
        <w:trPr>
          <w:trHeight w:val="1643"/>
        </w:trPr>
        <w:tc>
          <w:tcPr>
            <w:tcW w:w="8865" w:type="dxa"/>
          </w:tcPr>
          <w:p w14:paraId="73295F43" w14:textId="77777777" w:rsidR="00451616" w:rsidRPr="009C246D" w:rsidRDefault="00451616" w:rsidP="00C6111F">
            <w:pPr>
              <w:pStyle w:val="NoSpacing"/>
              <w:rPr>
                <w:sz w:val="24"/>
                <w:szCs w:val="24"/>
                <w:lang w:eastAsia="en-GB"/>
              </w:rPr>
            </w:pPr>
            <w:r w:rsidRPr="009C246D">
              <w:rPr>
                <w:sz w:val="24"/>
                <w:szCs w:val="24"/>
                <w:lang w:eastAsia="en-GB"/>
              </w:rPr>
              <w:t>Ge2/1.3b    use basic geographical vocabulary to refer to:</w:t>
            </w:r>
          </w:p>
          <w:p w14:paraId="15389530" w14:textId="77777777" w:rsidR="00451616" w:rsidRPr="009C246D" w:rsidRDefault="00451616" w:rsidP="00C6111F">
            <w:pPr>
              <w:pStyle w:val="NoSpacing"/>
              <w:rPr>
                <w:sz w:val="24"/>
                <w:szCs w:val="24"/>
                <w:lang w:eastAsia="en-GB"/>
              </w:rPr>
            </w:pPr>
            <w:r w:rsidRPr="009C246D">
              <w:rPr>
                <w:sz w:val="24"/>
                <w:szCs w:val="24"/>
                <w:lang w:eastAsia="en-GB"/>
              </w:rPr>
              <w:t>key physical features, including: beach, cliff, coast, forest, hill, mountain, sea, ocean, river, soil, valley, vegetation, season and weather</w:t>
            </w:r>
          </w:p>
          <w:p w14:paraId="36C0120D" w14:textId="77777777" w:rsidR="00451616" w:rsidRPr="009C246D" w:rsidRDefault="00451616" w:rsidP="00C6111F">
            <w:pPr>
              <w:pStyle w:val="NoSpacing"/>
              <w:rPr>
                <w:sz w:val="24"/>
                <w:szCs w:val="24"/>
                <w:lang w:eastAsia="en-GB"/>
              </w:rPr>
            </w:pPr>
            <w:r w:rsidRPr="009C246D">
              <w:rPr>
                <w:sz w:val="24"/>
                <w:szCs w:val="24"/>
                <w:lang w:eastAsia="en-GB"/>
              </w:rPr>
              <w:t>key human features, including: city, town, village, factory, farm, house, office, port, harbour and shop</w:t>
            </w:r>
          </w:p>
        </w:tc>
        <w:tc>
          <w:tcPr>
            <w:tcW w:w="990" w:type="dxa"/>
          </w:tcPr>
          <w:p w14:paraId="01815EBC" w14:textId="77777777" w:rsidR="00451616" w:rsidRPr="009C246D" w:rsidRDefault="00451616" w:rsidP="00C6111F">
            <w:pPr>
              <w:rPr>
                <w:rFonts w:eastAsia="Times New Roman" w:cs="Arial"/>
                <w:b/>
                <w:color w:val="333333"/>
                <w:sz w:val="24"/>
                <w:szCs w:val="24"/>
                <w:lang w:eastAsia="en-GB"/>
              </w:rPr>
            </w:pPr>
          </w:p>
        </w:tc>
      </w:tr>
    </w:tbl>
    <w:p w14:paraId="5AB4EA05" w14:textId="77777777" w:rsidR="00451616" w:rsidRPr="009C246D" w:rsidRDefault="00451616" w:rsidP="00451616">
      <w:pPr>
        <w:rPr>
          <w:rFonts w:eastAsia="Times New Roman" w:cs="Arial"/>
          <w:b/>
          <w:color w:val="333333"/>
          <w:sz w:val="24"/>
          <w:szCs w:val="24"/>
          <w:lang w:eastAsia="en-GB"/>
        </w:rPr>
      </w:pPr>
    </w:p>
    <w:tbl>
      <w:tblPr>
        <w:tblStyle w:val="TableGrid"/>
        <w:tblW w:w="9796" w:type="dxa"/>
        <w:tblLook w:val="04A0" w:firstRow="1" w:lastRow="0" w:firstColumn="1" w:lastColumn="0" w:noHBand="0" w:noVBand="1"/>
      </w:tblPr>
      <w:tblGrid>
        <w:gridCol w:w="8811"/>
        <w:gridCol w:w="985"/>
      </w:tblGrid>
      <w:tr w:rsidR="00451616" w:rsidRPr="009C246D" w14:paraId="52F369B1" w14:textId="77777777" w:rsidTr="00F2449F">
        <w:trPr>
          <w:trHeight w:val="329"/>
        </w:trPr>
        <w:tc>
          <w:tcPr>
            <w:tcW w:w="9796" w:type="dxa"/>
            <w:gridSpan w:val="2"/>
          </w:tcPr>
          <w:p w14:paraId="69829DFA" w14:textId="77777777" w:rsidR="00451616" w:rsidRPr="009C246D" w:rsidRDefault="00451616" w:rsidP="00C6111F">
            <w:pPr>
              <w:pStyle w:val="Heading2"/>
              <w:jc w:val="center"/>
              <w:outlineLvl w:val="1"/>
              <w:rPr>
                <w:rFonts w:asciiTheme="minorHAnsi" w:hAnsiTheme="minorHAnsi" w:cs="Arial"/>
                <w:b w:val="0"/>
                <w:color w:val="333333"/>
                <w:sz w:val="24"/>
                <w:szCs w:val="24"/>
              </w:rPr>
            </w:pPr>
            <w:r w:rsidRPr="009C246D">
              <w:rPr>
                <w:rFonts w:asciiTheme="minorHAnsi" w:hAnsiTheme="minorHAnsi" w:cs="Arial"/>
                <w:color w:val="333333"/>
                <w:sz w:val="24"/>
                <w:szCs w:val="24"/>
              </w:rPr>
              <w:t>Ge2/1.4    Geographical Skills and Fieldwork</w:t>
            </w:r>
          </w:p>
        </w:tc>
      </w:tr>
      <w:tr w:rsidR="00451616" w:rsidRPr="009C246D" w14:paraId="27100F4B" w14:textId="77777777" w:rsidTr="00F2449F">
        <w:trPr>
          <w:trHeight w:val="676"/>
        </w:trPr>
        <w:tc>
          <w:tcPr>
            <w:tcW w:w="8811" w:type="dxa"/>
          </w:tcPr>
          <w:p w14:paraId="5F2A9E64" w14:textId="77777777" w:rsidR="00451616" w:rsidRPr="009C246D" w:rsidRDefault="00451616" w:rsidP="00C6111F">
            <w:pPr>
              <w:rPr>
                <w:rFonts w:eastAsia="Times New Roman" w:cs="Arial"/>
                <w:color w:val="333333"/>
                <w:sz w:val="24"/>
                <w:szCs w:val="24"/>
                <w:lang w:eastAsia="en-GB"/>
              </w:rPr>
            </w:pPr>
            <w:r w:rsidRPr="009C246D">
              <w:rPr>
                <w:rFonts w:eastAsia="Times New Roman" w:cs="Arial"/>
                <w:color w:val="333333"/>
                <w:sz w:val="24"/>
                <w:szCs w:val="24"/>
                <w:lang w:eastAsia="en-GB"/>
              </w:rPr>
              <w:t>Ge2/1.4a    use maps, atlases, globes and digital/computer mapping to locate countries and describe features studied</w:t>
            </w:r>
          </w:p>
        </w:tc>
        <w:tc>
          <w:tcPr>
            <w:tcW w:w="984" w:type="dxa"/>
          </w:tcPr>
          <w:p w14:paraId="010B3C2C" w14:textId="77777777" w:rsidR="00451616" w:rsidRPr="009C246D" w:rsidRDefault="00451616" w:rsidP="00C6111F">
            <w:pPr>
              <w:rPr>
                <w:rFonts w:eastAsia="Times New Roman" w:cs="Arial"/>
                <w:b/>
                <w:color w:val="333333"/>
                <w:sz w:val="24"/>
                <w:szCs w:val="24"/>
                <w:lang w:eastAsia="en-GB"/>
              </w:rPr>
            </w:pPr>
          </w:p>
        </w:tc>
      </w:tr>
      <w:tr w:rsidR="00451616" w:rsidRPr="009C246D" w14:paraId="244EF6F4" w14:textId="77777777" w:rsidTr="00F2449F">
        <w:trPr>
          <w:trHeight w:val="1006"/>
        </w:trPr>
        <w:tc>
          <w:tcPr>
            <w:tcW w:w="8811" w:type="dxa"/>
          </w:tcPr>
          <w:p w14:paraId="2E2789A3" w14:textId="77777777" w:rsidR="00451616" w:rsidRPr="009C246D" w:rsidRDefault="00451616" w:rsidP="00C6111F">
            <w:pPr>
              <w:rPr>
                <w:rFonts w:eastAsia="Times New Roman" w:cs="Arial"/>
                <w:color w:val="333333"/>
                <w:sz w:val="24"/>
                <w:szCs w:val="24"/>
                <w:lang w:eastAsia="en-GB"/>
              </w:rPr>
            </w:pPr>
            <w:r w:rsidRPr="009C246D">
              <w:rPr>
                <w:rFonts w:eastAsia="Times New Roman" w:cs="Arial"/>
                <w:color w:val="333333"/>
                <w:sz w:val="24"/>
                <w:szCs w:val="24"/>
                <w:lang w:eastAsia="en-GB"/>
              </w:rPr>
              <w:lastRenderedPageBreak/>
              <w:t>Ge2/1.4b    use the 8 points of a compass, 4 and 6-figure grid references, symbols and key (including the use of Ordnance Survey maps) to build their knowledge of the United Kingdom and the wider world</w:t>
            </w:r>
          </w:p>
        </w:tc>
        <w:tc>
          <w:tcPr>
            <w:tcW w:w="984" w:type="dxa"/>
          </w:tcPr>
          <w:p w14:paraId="3DD80BF1" w14:textId="778297D6" w:rsidR="00451616" w:rsidRPr="009C246D" w:rsidRDefault="00451616" w:rsidP="00C6111F">
            <w:pPr>
              <w:rPr>
                <w:rFonts w:eastAsia="Times New Roman" w:cs="Arial"/>
                <w:b/>
                <w:color w:val="333333"/>
                <w:sz w:val="24"/>
                <w:szCs w:val="24"/>
                <w:lang w:eastAsia="en-GB"/>
              </w:rPr>
            </w:pPr>
          </w:p>
        </w:tc>
      </w:tr>
      <w:tr w:rsidR="00451616" w:rsidRPr="009C246D" w14:paraId="1081BA06" w14:textId="77777777" w:rsidTr="00F2449F">
        <w:trPr>
          <w:trHeight w:val="1006"/>
        </w:trPr>
        <w:tc>
          <w:tcPr>
            <w:tcW w:w="8811" w:type="dxa"/>
          </w:tcPr>
          <w:p w14:paraId="0464BB12" w14:textId="77777777" w:rsidR="00451616" w:rsidRPr="009C246D" w:rsidRDefault="00451616" w:rsidP="00C6111F">
            <w:pPr>
              <w:rPr>
                <w:rFonts w:eastAsia="Times New Roman" w:cs="Arial"/>
                <w:color w:val="333333"/>
                <w:sz w:val="24"/>
                <w:szCs w:val="24"/>
                <w:lang w:eastAsia="en-GB"/>
              </w:rPr>
            </w:pPr>
            <w:r w:rsidRPr="009C246D">
              <w:rPr>
                <w:rFonts w:eastAsia="Times New Roman" w:cs="Arial"/>
                <w:color w:val="333333"/>
                <w:sz w:val="24"/>
                <w:szCs w:val="24"/>
                <w:lang w:eastAsia="en-GB"/>
              </w:rPr>
              <w:t>Ge2/1.4c    use fieldwork to observe, measure, record and present the human and physical features in the local area using a range of methods, including sketch maps, plans and graphs, and digital technologies</w:t>
            </w:r>
          </w:p>
        </w:tc>
        <w:tc>
          <w:tcPr>
            <w:tcW w:w="984" w:type="dxa"/>
          </w:tcPr>
          <w:p w14:paraId="27695F82" w14:textId="77777777" w:rsidR="00451616" w:rsidRPr="009C246D" w:rsidRDefault="00451616" w:rsidP="00C6111F">
            <w:pPr>
              <w:rPr>
                <w:rFonts w:eastAsia="Times New Roman" w:cs="Arial"/>
                <w:b/>
                <w:color w:val="333333"/>
                <w:sz w:val="24"/>
                <w:szCs w:val="24"/>
                <w:lang w:eastAsia="en-GB"/>
              </w:rPr>
            </w:pPr>
          </w:p>
        </w:tc>
      </w:tr>
    </w:tbl>
    <w:p w14:paraId="5BCA29B5" w14:textId="77777777" w:rsidR="00451616" w:rsidRPr="009C246D" w:rsidRDefault="00451616" w:rsidP="00451616">
      <w:pPr>
        <w:rPr>
          <w:rFonts w:cs="Arial"/>
          <w:color w:val="333333"/>
          <w:sz w:val="24"/>
          <w:szCs w:val="24"/>
        </w:rPr>
      </w:pPr>
    </w:p>
    <w:p w14:paraId="457EB87B" w14:textId="77777777" w:rsidR="00451616" w:rsidRDefault="00451616" w:rsidP="00451616">
      <w:pPr>
        <w:jc w:val="center"/>
        <w:rPr>
          <w:b/>
          <w:color w:val="1F8BA1"/>
          <w:sz w:val="32"/>
          <w:szCs w:val="32"/>
        </w:rPr>
      </w:pPr>
    </w:p>
    <w:p w14:paraId="32532A5D" w14:textId="77777777" w:rsidR="00451616" w:rsidRPr="00EF2EAD" w:rsidRDefault="00451616" w:rsidP="00451616">
      <w:pPr>
        <w:rPr>
          <w:rFonts w:cs="Arial"/>
          <w:color w:val="333333"/>
          <w:sz w:val="24"/>
          <w:szCs w:val="24"/>
        </w:rPr>
      </w:pPr>
    </w:p>
    <w:p w14:paraId="3ACA32A0" w14:textId="77777777" w:rsidR="00451616" w:rsidRPr="00EF2EAD" w:rsidRDefault="00451616" w:rsidP="00451616">
      <w:pPr>
        <w:rPr>
          <w:rFonts w:eastAsia="Times New Roman" w:cs="Arial"/>
          <w:b/>
          <w:color w:val="333333"/>
          <w:sz w:val="24"/>
          <w:szCs w:val="24"/>
          <w:lang w:eastAsia="en-GB"/>
        </w:rPr>
      </w:pPr>
      <w:r w:rsidRPr="00EF2EAD">
        <w:rPr>
          <w:rFonts w:eastAsia="Times New Roman" w:cs="Arial"/>
          <w:b/>
          <w:color w:val="333333"/>
          <w:sz w:val="24"/>
          <w:szCs w:val="24"/>
          <w:lang w:eastAsia="en-GB"/>
        </w:rPr>
        <w:br w:type="page"/>
      </w:r>
    </w:p>
    <w:tbl>
      <w:tblPr>
        <w:tblStyle w:val="TableGrid"/>
        <w:tblW w:w="0" w:type="auto"/>
        <w:tblLook w:val="04A0" w:firstRow="1" w:lastRow="0" w:firstColumn="1" w:lastColumn="0" w:noHBand="0" w:noVBand="1"/>
      </w:tblPr>
      <w:tblGrid>
        <w:gridCol w:w="8119"/>
        <w:gridCol w:w="897"/>
      </w:tblGrid>
      <w:tr w:rsidR="00451616" w:rsidRPr="00EF2EAD" w14:paraId="2A7076D9" w14:textId="77777777" w:rsidTr="00C6111F">
        <w:tc>
          <w:tcPr>
            <w:tcW w:w="10682" w:type="dxa"/>
            <w:gridSpan w:val="2"/>
          </w:tcPr>
          <w:p w14:paraId="7A04EFCD" w14:textId="77777777" w:rsidR="00451616" w:rsidRPr="00EF2EAD" w:rsidRDefault="00451616" w:rsidP="00C6111F">
            <w:pPr>
              <w:spacing w:before="100" w:beforeAutospacing="1" w:after="100" w:afterAutospacing="1"/>
              <w:jc w:val="center"/>
              <w:outlineLvl w:val="1"/>
              <w:rPr>
                <w:rFonts w:eastAsia="Times New Roman" w:cs="Arial"/>
                <w:b/>
                <w:bCs/>
                <w:color w:val="333333"/>
                <w:sz w:val="24"/>
                <w:szCs w:val="24"/>
                <w:lang w:eastAsia="en-GB"/>
              </w:rPr>
            </w:pPr>
            <w:r w:rsidRPr="00497317">
              <w:rPr>
                <w:rFonts w:eastAsia="Times New Roman" w:cs="Arial"/>
                <w:b/>
                <w:bCs/>
                <w:color w:val="333333"/>
                <w:sz w:val="24"/>
                <w:szCs w:val="24"/>
                <w:lang w:eastAsia="en-GB"/>
              </w:rPr>
              <w:lastRenderedPageBreak/>
              <w:t>Hi2/1.4    Anglo-Saxons &amp; Vikings</w:t>
            </w:r>
          </w:p>
        </w:tc>
      </w:tr>
      <w:tr w:rsidR="00451616" w:rsidRPr="00EF2EAD" w14:paraId="15EFD2FA" w14:textId="77777777" w:rsidTr="00C6111F">
        <w:tc>
          <w:tcPr>
            <w:tcW w:w="10682" w:type="dxa"/>
            <w:gridSpan w:val="2"/>
          </w:tcPr>
          <w:p w14:paraId="378C218C" w14:textId="77777777" w:rsidR="00451616" w:rsidRPr="00EF2EAD" w:rsidRDefault="00451616" w:rsidP="00C6111F">
            <w:pPr>
              <w:rPr>
                <w:rFonts w:eastAsia="Times New Roman" w:cs="Arial"/>
                <w:color w:val="333333"/>
                <w:sz w:val="24"/>
                <w:szCs w:val="24"/>
                <w:lang w:eastAsia="en-GB"/>
              </w:rPr>
            </w:pPr>
            <w:r w:rsidRPr="00497317">
              <w:rPr>
                <w:rFonts w:eastAsia="Times New Roman" w:cs="Arial"/>
                <w:color w:val="333333"/>
                <w:sz w:val="24"/>
                <w:szCs w:val="24"/>
                <w:lang w:eastAsia="en-GB"/>
              </w:rPr>
              <w:t>Pupil should be taught about the Viking and Anglo-Saxon struggle for the Kingdom of England to the time of Edward the Confessor</w:t>
            </w:r>
          </w:p>
        </w:tc>
      </w:tr>
      <w:tr w:rsidR="00451616" w:rsidRPr="00EF2EAD" w14:paraId="4532F0A3" w14:textId="77777777" w:rsidTr="00C6111F">
        <w:tc>
          <w:tcPr>
            <w:tcW w:w="9606" w:type="dxa"/>
          </w:tcPr>
          <w:p w14:paraId="2C7D6F81" w14:textId="77777777" w:rsidR="00451616" w:rsidRPr="00497317" w:rsidRDefault="00451616" w:rsidP="00C6111F">
            <w:pPr>
              <w:rPr>
                <w:rFonts w:eastAsia="Times New Roman" w:cs="Arial"/>
                <w:color w:val="333333"/>
                <w:sz w:val="24"/>
                <w:szCs w:val="24"/>
                <w:lang w:eastAsia="en-GB"/>
              </w:rPr>
            </w:pPr>
            <w:r w:rsidRPr="00497317">
              <w:rPr>
                <w:rFonts w:eastAsia="Times New Roman" w:cs="Arial"/>
                <w:i/>
                <w:iCs/>
                <w:color w:val="999999"/>
                <w:sz w:val="24"/>
                <w:szCs w:val="24"/>
                <w:lang w:eastAsia="en-GB"/>
              </w:rPr>
              <w:t>This could include:</w:t>
            </w:r>
          </w:p>
          <w:p w14:paraId="632B618E" w14:textId="77777777" w:rsidR="00451616" w:rsidRPr="00497317" w:rsidRDefault="00451616" w:rsidP="00451616">
            <w:pPr>
              <w:numPr>
                <w:ilvl w:val="0"/>
                <w:numId w:val="1"/>
              </w:numPr>
              <w:spacing w:before="100" w:beforeAutospacing="1" w:after="100" w:afterAutospacing="1"/>
              <w:ind w:left="1320"/>
              <w:rPr>
                <w:rFonts w:eastAsia="Times New Roman" w:cs="Arial"/>
                <w:color w:val="999999"/>
                <w:sz w:val="24"/>
                <w:szCs w:val="24"/>
                <w:lang w:eastAsia="en-GB"/>
              </w:rPr>
            </w:pPr>
            <w:r w:rsidRPr="00497317">
              <w:rPr>
                <w:rFonts w:eastAsia="Times New Roman" w:cs="Arial"/>
                <w:i/>
                <w:iCs/>
                <w:color w:val="999999"/>
                <w:sz w:val="24"/>
                <w:szCs w:val="24"/>
                <w:lang w:eastAsia="en-GB"/>
              </w:rPr>
              <w:t>Viking raids and invasion</w:t>
            </w:r>
          </w:p>
          <w:p w14:paraId="124A7F8C" w14:textId="77777777" w:rsidR="00451616" w:rsidRPr="00497317" w:rsidRDefault="00451616" w:rsidP="00451616">
            <w:pPr>
              <w:numPr>
                <w:ilvl w:val="0"/>
                <w:numId w:val="1"/>
              </w:numPr>
              <w:spacing w:before="100" w:beforeAutospacing="1" w:after="100" w:afterAutospacing="1"/>
              <w:ind w:left="1320"/>
              <w:rPr>
                <w:rFonts w:eastAsia="Times New Roman" w:cs="Arial"/>
                <w:color w:val="999999"/>
                <w:sz w:val="24"/>
                <w:szCs w:val="24"/>
                <w:lang w:eastAsia="en-GB"/>
              </w:rPr>
            </w:pPr>
            <w:r w:rsidRPr="00497317">
              <w:rPr>
                <w:rFonts w:eastAsia="Times New Roman" w:cs="Arial"/>
                <w:i/>
                <w:iCs/>
                <w:color w:val="999999"/>
                <w:sz w:val="24"/>
                <w:szCs w:val="24"/>
                <w:lang w:eastAsia="en-GB"/>
              </w:rPr>
              <w:t>resistance by Alfred the Great and Athelstan, first king of England</w:t>
            </w:r>
          </w:p>
          <w:p w14:paraId="4F0BD41B" w14:textId="77777777" w:rsidR="00451616" w:rsidRPr="00497317" w:rsidRDefault="00451616" w:rsidP="00451616">
            <w:pPr>
              <w:numPr>
                <w:ilvl w:val="0"/>
                <w:numId w:val="1"/>
              </w:numPr>
              <w:spacing w:before="100" w:beforeAutospacing="1" w:after="100" w:afterAutospacing="1"/>
              <w:ind w:left="1320"/>
              <w:rPr>
                <w:rFonts w:eastAsia="Times New Roman" w:cs="Arial"/>
                <w:color w:val="999999"/>
                <w:sz w:val="24"/>
                <w:szCs w:val="24"/>
                <w:lang w:eastAsia="en-GB"/>
              </w:rPr>
            </w:pPr>
            <w:r w:rsidRPr="00497317">
              <w:rPr>
                <w:rFonts w:eastAsia="Times New Roman" w:cs="Arial"/>
                <w:i/>
                <w:iCs/>
                <w:color w:val="999999"/>
                <w:sz w:val="24"/>
                <w:szCs w:val="24"/>
                <w:lang w:eastAsia="en-GB"/>
              </w:rPr>
              <w:t>further Viking invasions and Danegeld</w:t>
            </w:r>
          </w:p>
          <w:p w14:paraId="13D4FD22" w14:textId="77777777" w:rsidR="00451616" w:rsidRPr="00497317" w:rsidRDefault="00451616" w:rsidP="00451616">
            <w:pPr>
              <w:numPr>
                <w:ilvl w:val="0"/>
                <w:numId w:val="1"/>
              </w:numPr>
              <w:spacing w:before="100" w:beforeAutospacing="1" w:after="100" w:afterAutospacing="1"/>
              <w:ind w:left="1320"/>
              <w:rPr>
                <w:rFonts w:eastAsia="Times New Roman" w:cs="Arial"/>
                <w:color w:val="999999"/>
                <w:sz w:val="24"/>
                <w:szCs w:val="24"/>
                <w:lang w:eastAsia="en-GB"/>
              </w:rPr>
            </w:pPr>
            <w:r w:rsidRPr="00497317">
              <w:rPr>
                <w:rFonts w:eastAsia="Times New Roman" w:cs="Arial"/>
                <w:i/>
                <w:iCs/>
                <w:color w:val="999999"/>
                <w:sz w:val="24"/>
                <w:szCs w:val="24"/>
                <w:lang w:eastAsia="en-GB"/>
              </w:rPr>
              <w:t>Anglo-Saxon laws and justice</w:t>
            </w:r>
          </w:p>
          <w:p w14:paraId="6CFFB559" w14:textId="77777777" w:rsidR="00451616" w:rsidRPr="00EF2EAD" w:rsidRDefault="00451616" w:rsidP="00451616">
            <w:pPr>
              <w:numPr>
                <w:ilvl w:val="0"/>
                <w:numId w:val="1"/>
              </w:numPr>
              <w:spacing w:before="100" w:beforeAutospacing="1" w:after="100" w:afterAutospacing="1"/>
              <w:ind w:left="1320"/>
              <w:rPr>
                <w:rFonts w:eastAsia="Times New Roman" w:cs="Arial"/>
                <w:color w:val="999999"/>
                <w:sz w:val="24"/>
                <w:szCs w:val="24"/>
                <w:lang w:eastAsia="en-GB"/>
              </w:rPr>
            </w:pPr>
            <w:r w:rsidRPr="00497317">
              <w:rPr>
                <w:rFonts w:eastAsia="Times New Roman" w:cs="Arial"/>
                <w:i/>
                <w:iCs/>
                <w:color w:val="999999"/>
                <w:sz w:val="24"/>
                <w:szCs w:val="24"/>
                <w:lang w:eastAsia="en-GB"/>
              </w:rPr>
              <w:t>Edward the Confessor and his death in 1066</w:t>
            </w:r>
          </w:p>
        </w:tc>
        <w:tc>
          <w:tcPr>
            <w:tcW w:w="1076" w:type="dxa"/>
          </w:tcPr>
          <w:p w14:paraId="28DD19C9" w14:textId="77777777" w:rsidR="00451616" w:rsidRPr="00EF2EAD" w:rsidRDefault="00451616" w:rsidP="00C6111F">
            <w:pPr>
              <w:pStyle w:val="NoSpacing"/>
              <w:rPr>
                <w:sz w:val="24"/>
                <w:szCs w:val="24"/>
                <w:lang w:eastAsia="en-GB"/>
              </w:rPr>
            </w:pPr>
          </w:p>
        </w:tc>
      </w:tr>
    </w:tbl>
    <w:tbl>
      <w:tblPr>
        <w:tblStyle w:val="TableGrid"/>
        <w:tblpPr w:leftFromText="180" w:rightFromText="180" w:vertAnchor="text" w:horzAnchor="margin" w:tblpY="257"/>
        <w:tblW w:w="0" w:type="auto"/>
        <w:tblLook w:val="04A0" w:firstRow="1" w:lastRow="0" w:firstColumn="1" w:lastColumn="0" w:noHBand="0" w:noVBand="1"/>
      </w:tblPr>
      <w:tblGrid>
        <w:gridCol w:w="9016"/>
      </w:tblGrid>
      <w:tr w:rsidR="00451616" w:rsidRPr="00EF2EAD" w14:paraId="00048941" w14:textId="77777777" w:rsidTr="00C6111F">
        <w:tc>
          <w:tcPr>
            <w:tcW w:w="10682" w:type="dxa"/>
          </w:tcPr>
          <w:p w14:paraId="4E467508" w14:textId="77777777" w:rsidR="00451616" w:rsidRPr="00EF2EAD" w:rsidRDefault="00451616" w:rsidP="00C6111F">
            <w:pPr>
              <w:spacing w:before="100" w:beforeAutospacing="1" w:after="100" w:afterAutospacing="1"/>
              <w:jc w:val="center"/>
              <w:outlineLvl w:val="1"/>
              <w:rPr>
                <w:rFonts w:eastAsia="Times New Roman" w:cs="Arial"/>
                <w:b/>
                <w:bCs/>
                <w:color w:val="333333"/>
                <w:sz w:val="24"/>
                <w:szCs w:val="24"/>
                <w:lang w:eastAsia="en-GB"/>
              </w:rPr>
            </w:pPr>
            <w:r w:rsidRPr="00497317">
              <w:rPr>
                <w:rFonts w:eastAsia="Times New Roman" w:cs="Arial"/>
                <w:b/>
                <w:bCs/>
                <w:color w:val="333333"/>
                <w:sz w:val="24"/>
                <w:szCs w:val="24"/>
                <w:lang w:eastAsia="en-GB"/>
              </w:rPr>
              <w:t xml:space="preserve">Hi2/2.3    Ancient </w:t>
            </w:r>
            <w:r w:rsidRPr="00EF2EAD">
              <w:rPr>
                <w:rFonts w:eastAsia="Times New Roman" w:cs="Arial"/>
                <w:b/>
                <w:bCs/>
                <w:color w:val="333333"/>
                <w:sz w:val="24"/>
                <w:szCs w:val="24"/>
                <w:lang w:eastAsia="en-GB"/>
              </w:rPr>
              <w:t>Sumer</w:t>
            </w:r>
          </w:p>
        </w:tc>
      </w:tr>
      <w:tr w:rsidR="00451616" w:rsidRPr="00EF2EAD" w14:paraId="5A0E0966" w14:textId="77777777" w:rsidTr="00C6111F">
        <w:tc>
          <w:tcPr>
            <w:tcW w:w="10682" w:type="dxa"/>
          </w:tcPr>
          <w:p w14:paraId="491231D1" w14:textId="77777777" w:rsidR="00451616" w:rsidRPr="00EF2EAD" w:rsidRDefault="00451616" w:rsidP="00C6111F">
            <w:pPr>
              <w:rPr>
                <w:rFonts w:eastAsia="Times New Roman" w:cs="Arial"/>
                <w:color w:val="333333"/>
                <w:sz w:val="24"/>
                <w:szCs w:val="24"/>
                <w:lang w:eastAsia="en-GB"/>
              </w:rPr>
            </w:pPr>
            <w:r w:rsidRPr="00497317">
              <w:rPr>
                <w:rFonts w:eastAsia="Times New Roman" w:cs="Arial"/>
                <w:color w:val="333333"/>
                <w:sz w:val="24"/>
                <w:szCs w:val="24"/>
                <w:lang w:eastAsia="en-GB"/>
              </w:rPr>
              <w:t>Pupils should be taught an overview of where and when the first civilizations appeared and a</w:t>
            </w:r>
            <w:r w:rsidRPr="00EF2EAD">
              <w:rPr>
                <w:rFonts w:eastAsia="Times New Roman" w:cs="Arial"/>
                <w:color w:val="333333"/>
                <w:sz w:val="24"/>
                <w:szCs w:val="24"/>
                <w:lang w:eastAsia="en-GB"/>
              </w:rPr>
              <w:t>n in</w:t>
            </w:r>
            <w:r w:rsidRPr="00497317">
              <w:rPr>
                <w:rFonts w:eastAsia="Times New Roman" w:cs="Arial"/>
                <w:color w:val="333333"/>
                <w:sz w:val="24"/>
                <w:szCs w:val="24"/>
                <w:lang w:eastAsia="en-GB"/>
              </w:rPr>
              <w:t xml:space="preserve"> depth study of</w:t>
            </w:r>
            <w:r w:rsidRPr="00EF2EAD">
              <w:rPr>
                <w:rFonts w:eastAsia="Times New Roman" w:cs="Arial"/>
                <w:color w:val="333333"/>
                <w:sz w:val="24"/>
                <w:szCs w:val="24"/>
                <w:lang w:eastAsia="en-GB"/>
              </w:rPr>
              <w:t xml:space="preserve"> A</w:t>
            </w:r>
            <w:r w:rsidRPr="00497317">
              <w:rPr>
                <w:rFonts w:eastAsia="Times New Roman" w:cs="Arial"/>
                <w:color w:val="333333"/>
                <w:sz w:val="24"/>
                <w:szCs w:val="24"/>
                <w:lang w:eastAsia="en-GB"/>
              </w:rPr>
              <w:t>ncient Sumer</w:t>
            </w:r>
            <w:r w:rsidRPr="00EF2EAD">
              <w:rPr>
                <w:rFonts w:eastAsia="Times New Roman" w:cs="Arial"/>
                <w:color w:val="333333"/>
                <w:sz w:val="24"/>
                <w:szCs w:val="24"/>
                <w:lang w:eastAsia="en-GB"/>
              </w:rPr>
              <w:t xml:space="preserve"> and the achievements of this ancient civilisation</w:t>
            </w:r>
          </w:p>
        </w:tc>
      </w:tr>
    </w:tbl>
    <w:p w14:paraId="678B7A06" w14:textId="77777777" w:rsidR="00451616" w:rsidRPr="00EF2EAD" w:rsidRDefault="00451616" w:rsidP="00451616">
      <w:pPr>
        <w:spacing w:before="100" w:beforeAutospacing="1" w:after="240" w:line="240" w:lineRule="auto"/>
        <w:rPr>
          <w:rFonts w:eastAsia="Times New Roman" w:cs="Arial"/>
          <w:color w:val="333333"/>
          <w:sz w:val="24"/>
          <w:szCs w:val="24"/>
          <w:lang w:eastAsia="en-GB"/>
        </w:rPr>
      </w:pPr>
    </w:p>
    <w:tbl>
      <w:tblPr>
        <w:tblStyle w:val="TableGrid"/>
        <w:tblW w:w="0" w:type="auto"/>
        <w:tblLook w:val="04A0" w:firstRow="1" w:lastRow="0" w:firstColumn="1" w:lastColumn="0" w:noHBand="0" w:noVBand="1"/>
      </w:tblPr>
      <w:tblGrid>
        <w:gridCol w:w="8105"/>
        <w:gridCol w:w="911"/>
      </w:tblGrid>
      <w:tr w:rsidR="00451616" w:rsidRPr="00EF2EAD" w14:paraId="49684A37" w14:textId="77777777" w:rsidTr="00C6111F">
        <w:trPr>
          <w:trHeight w:val="330"/>
        </w:trPr>
        <w:tc>
          <w:tcPr>
            <w:tcW w:w="10682" w:type="dxa"/>
            <w:gridSpan w:val="2"/>
          </w:tcPr>
          <w:p w14:paraId="6CD52E90" w14:textId="77777777" w:rsidR="00451616" w:rsidRPr="00EF2EAD" w:rsidRDefault="00451616" w:rsidP="00C6111F">
            <w:pPr>
              <w:pStyle w:val="NoSpacing"/>
              <w:jc w:val="center"/>
              <w:rPr>
                <w:b/>
                <w:sz w:val="24"/>
                <w:szCs w:val="24"/>
                <w:lang w:eastAsia="en-GB"/>
              </w:rPr>
            </w:pPr>
            <w:r w:rsidRPr="00EF2EAD">
              <w:rPr>
                <w:b/>
                <w:sz w:val="24"/>
                <w:szCs w:val="24"/>
                <w:lang w:eastAsia="en-GB"/>
              </w:rPr>
              <w:t>Key Skills</w:t>
            </w:r>
          </w:p>
        </w:tc>
      </w:tr>
      <w:tr w:rsidR="00451616" w:rsidRPr="001B246F" w14:paraId="469F62F9" w14:textId="77777777" w:rsidTr="00C6111F">
        <w:tc>
          <w:tcPr>
            <w:tcW w:w="9606" w:type="dxa"/>
          </w:tcPr>
          <w:p w14:paraId="40F3FC38" w14:textId="77777777" w:rsidR="00451616" w:rsidRPr="001B246F" w:rsidRDefault="00451616" w:rsidP="00C6111F">
            <w:pPr>
              <w:pStyle w:val="NoSpacing"/>
              <w:rPr>
                <w:sz w:val="24"/>
                <w:szCs w:val="24"/>
                <w:lang w:eastAsia="en-GB"/>
              </w:rPr>
            </w:pPr>
            <w:r w:rsidRPr="001B246F">
              <w:rPr>
                <w:sz w:val="24"/>
                <w:szCs w:val="24"/>
                <w:lang w:eastAsia="en-GB"/>
              </w:rPr>
              <w:t>Chronology:</w:t>
            </w:r>
          </w:p>
          <w:p w14:paraId="6B1FBAD2" w14:textId="77777777" w:rsidR="00451616" w:rsidRPr="001B246F" w:rsidRDefault="00451616" w:rsidP="00C6111F">
            <w:pPr>
              <w:pStyle w:val="NoSpacing"/>
              <w:rPr>
                <w:sz w:val="24"/>
                <w:szCs w:val="24"/>
              </w:rPr>
            </w:pPr>
            <w:r w:rsidRPr="001B246F">
              <w:rPr>
                <w:sz w:val="24"/>
                <w:szCs w:val="24"/>
              </w:rPr>
              <w:t>know and sequence key events of time studied</w:t>
            </w:r>
          </w:p>
          <w:p w14:paraId="3B4EF942" w14:textId="77777777" w:rsidR="00451616" w:rsidRPr="001B246F" w:rsidRDefault="00451616" w:rsidP="00C6111F">
            <w:pPr>
              <w:pStyle w:val="NoSpacing"/>
              <w:rPr>
                <w:sz w:val="24"/>
                <w:szCs w:val="24"/>
              </w:rPr>
            </w:pPr>
            <w:r w:rsidRPr="001B246F">
              <w:rPr>
                <w:sz w:val="24"/>
                <w:szCs w:val="24"/>
              </w:rPr>
              <w:t>use relevant terms and periods labels</w:t>
            </w:r>
          </w:p>
          <w:p w14:paraId="5FBD3343" w14:textId="77777777" w:rsidR="00451616" w:rsidRPr="001B246F" w:rsidRDefault="00451616" w:rsidP="00C6111F">
            <w:pPr>
              <w:pStyle w:val="NoSpacing"/>
              <w:rPr>
                <w:sz w:val="24"/>
                <w:szCs w:val="24"/>
              </w:rPr>
            </w:pPr>
            <w:r w:rsidRPr="001B246F">
              <w:rPr>
                <w:sz w:val="24"/>
                <w:szCs w:val="24"/>
              </w:rPr>
              <w:t>relate current studies to previous studies</w:t>
            </w:r>
          </w:p>
          <w:p w14:paraId="78648CD2" w14:textId="77777777" w:rsidR="00451616" w:rsidRPr="001B246F" w:rsidRDefault="00451616" w:rsidP="00C6111F">
            <w:pPr>
              <w:pStyle w:val="NoSpacing"/>
              <w:rPr>
                <w:sz w:val="24"/>
                <w:szCs w:val="24"/>
                <w:lang w:eastAsia="en-GB"/>
              </w:rPr>
            </w:pPr>
            <w:r w:rsidRPr="001B246F">
              <w:rPr>
                <w:sz w:val="24"/>
                <w:szCs w:val="24"/>
              </w:rPr>
              <w:t>make comparisons between different times in history</w:t>
            </w:r>
          </w:p>
        </w:tc>
        <w:tc>
          <w:tcPr>
            <w:tcW w:w="1076" w:type="dxa"/>
          </w:tcPr>
          <w:p w14:paraId="447B3B51" w14:textId="77777777" w:rsidR="00451616" w:rsidRPr="001B246F" w:rsidRDefault="00451616" w:rsidP="00C6111F">
            <w:pPr>
              <w:pStyle w:val="NoSpacing"/>
              <w:rPr>
                <w:sz w:val="24"/>
                <w:szCs w:val="24"/>
                <w:lang w:eastAsia="en-GB"/>
              </w:rPr>
            </w:pPr>
          </w:p>
        </w:tc>
      </w:tr>
      <w:tr w:rsidR="00451616" w:rsidRPr="001B246F" w14:paraId="08761FE4" w14:textId="77777777" w:rsidTr="00C6111F">
        <w:tc>
          <w:tcPr>
            <w:tcW w:w="9606" w:type="dxa"/>
          </w:tcPr>
          <w:p w14:paraId="6BA4CE69" w14:textId="77777777" w:rsidR="00451616" w:rsidRPr="001B246F" w:rsidRDefault="00451616" w:rsidP="00C6111F">
            <w:pPr>
              <w:pStyle w:val="NoSpacing"/>
              <w:rPr>
                <w:sz w:val="24"/>
                <w:szCs w:val="24"/>
              </w:rPr>
            </w:pPr>
            <w:r w:rsidRPr="001B246F">
              <w:rPr>
                <w:sz w:val="24"/>
                <w:szCs w:val="24"/>
              </w:rPr>
              <w:t xml:space="preserve">Range and Depth  of Historical Knowledge: </w:t>
            </w:r>
          </w:p>
          <w:p w14:paraId="2C8F77D3" w14:textId="77777777" w:rsidR="00451616" w:rsidRPr="001B246F" w:rsidRDefault="00451616" w:rsidP="00C6111F">
            <w:pPr>
              <w:pStyle w:val="NoSpacing"/>
              <w:rPr>
                <w:sz w:val="24"/>
                <w:szCs w:val="24"/>
              </w:rPr>
            </w:pPr>
            <w:r w:rsidRPr="001B246F">
              <w:rPr>
                <w:sz w:val="24"/>
                <w:szCs w:val="24"/>
              </w:rPr>
              <w:t>study different aspects of life of different people – differences between men and women</w:t>
            </w:r>
          </w:p>
          <w:p w14:paraId="16F49FDD" w14:textId="77777777" w:rsidR="00451616" w:rsidRPr="001B246F" w:rsidRDefault="00451616" w:rsidP="00C6111F">
            <w:pPr>
              <w:pStyle w:val="NoSpacing"/>
              <w:rPr>
                <w:sz w:val="24"/>
                <w:szCs w:val="24"/>
              </w:rPr>
            </w:pPr>
            <w:r w:rsidRPr="001B246F">
              <w:rPr>
                <w:sz w:val="24"/>
                <w:szCs w:val="24"/>
              </w:rPr>
              <w:t>examine causes and results of great events and the impact on people</w:t>
            </w:r>
          </w:p>
          <w:p w14:paraId="41A59C54" w14:textId="77777777" w:rsidR="00451616" w:rsidRPr="001B246F" w:rsidRDefault="00451616" w:rsidP="00C6111F">
            <w:pPr>
              <w:pStyle w:val="NoSpacing"/>
              <w:rPr>
                <w:sz w:val="24"/>
                <w:szCs w:val="24"/>
              </w:rPr>
            </w:pPr>
            <w:r w:rsidRPr="001B246F">
              <w:rPr>
                <w:sz w:val="24"/>
                <w:szCs w:val="24"/>
              </w:rPr>
              <w:t>compare life in early and late times studied</w:t>
            </w:r>
          </w:p>
          <w:p w14:paraId="096B2174" w14:textId="77777777" w:rsidR="00451616" w:rsidRPr="001B246F" w:rsidRDefault="00451616" w:rsidP="00C6111F">
            <w:pPr>
              <w:pStyle w:val="NoSpacing"/>
              <w:rPr>
                <w:rFonts w:eastAsia="Times New Roman" w:cs="Arial"/>
                <w:color w:val="333333"/>
                <w:sz w:val="24"/>
                <w:szCs w:val="24"/>
                <w:lang w:eastAsia="en-GB"/>
              </w:rPr>
            </w:pPr>
            <w:r w:rsidRPr="001B246F">
              <w:rPr>
                <w:sz w:val="24"/>
                <w:szCs w:val="24"/>
              </w:rPr>
              <w:t>compare an aspect of life with the same aspect in another period</w:t>
            </w:r>
          </w:p>
        </w:tc>
        <w:tc>
          <w:tcPr>
            <w:tcW w:w="1076" w:type="dxa"/>
          </w:tcPr>
          <w:p w14:paraId="6DEF17EF" w14:textId="77777777" w:rsidR="00451616" w:rsidRPr="001B246F" w:rsidRDefault="00451616" w:rsidP="00C6111F">
            <w:pPr>
              <w:pStyle w:val="NoSpacing"/>
              <w:rPr>
                <w:rFonts w:eastAsia="Times New Roman" w:cs="Arial"/>
                <w:color w:val="333333"/>
                <w:sz w:val="24"/>
                <w:szCs w:val="24"/>
                <w:lang w:eastAsia="en-GB"/>
              </w:rPr>
            </w:pPr>
          </w:p>
        </w:tc>
      </w:tr>
      <w:tr w:rsidR="00451616" w:rsidRPr="001B246F" w14:paraId="64C73BE1" w14:textId="77777777" w:rsidTr="00C6111F">
        <w:tc>
          <w:tcPr>
            <w:tcW w:w="9606" w:type="dxa"/>
          </w:tcPr>
          <w:p w14:paraId="36B22F3E" w14:textId="77777777" w:rsidR="00451616" w:rsidRDefault="00451616" w:rsidP="00C6111F">
            <w:pPr>
              <w:pStyle w:val="NoSpacing"/>
              <w:rPr>
                <w:sz w:val="24"/>
                <w:szCs w:val="24"/>
              </w:rPr>
            </w:pPr>
            <w:r w:rsidRPr="001B246F">
              <w:rPr>
                <w:sz w:val="24"/>
                <w:szCs w:val="24"/>
              </w:rPr>
              <w:t>Interpretations of History:</w:t>
            </w:r>
          </w:p>
          <w:p w14:paraId="6CCB26F3" w14:textId="77777777" w:rsidR="00451616" w:rsidRPr="001B246F" w:rsidRDefault="00451616" w:rsidP="00C6111F">
            <w:pPr>
              <w:pStyle w:val="NoSpacing"/>
              <w:rPr>
                <w:sz w:val="24"/>
                <w:szCs w:val="24"/>
              </w:rPr>
            </w:pPr>
            <w:r w:rsidRPr="001B246F">
              <w:rPr>
                <w:sz w:val="24"/>
                <w:szCs w:val="24"/>
              </w:rPr>
              <w:t>compare accounts of events from different sources. Fact or fiction</w:t>
            </w:r>
          </w:p>
          <w:p w14:paraId="48A238C7" w14:textId="77777777" w:rsidR="00451616" w:rsidRPr="001B246F" w:rsidRDefault="00451616" w:rsidP="00C6111F">
            <w:pPr>
              <w:pStyle w:val="NoSpacing"/>
              <w:rPr>
                <w:rFonts w:eastAsia="Times New Roman" w:cs="Arial"/>
                <w:color w:val="333333"/>
                <w:sz w:val="24"/>
                <w:szCs w:val="24"/>
                <w:lang w:eastAsia="en-GB"/>
              </w:rPr>
            </w:pPr>
            <w:r w:rsidRPr="001B246F">
              <w:rPr>
                <w:sz w:val="24"/>
                <w:szCs w:val="24"/>
              </w:rPr>
              <w:t>offer some reasons for different versions of events</w:t>
            </w:r>
          </w:p>
        </w:tc>
        <w:tc>
          <w:tcPr>
            <w:tcW w:w="1076" w:type="dxa"/>
          </w:tcPr>
          <w:p w14:paraId="126917EB" w14:textId="77777777" w:rsidR="00451616" w:rsidRPr="001B246F" w:rsidRDefault="00451616" w:rsidP="00C6111F">
            <w:pPr>
              <w:pStyle w:val="NoSpacing"/>
              <w:rPr>
                <w:rFonts w:eastAsia="Times New Roman" w:cs="Arial"/>
                <w:color w:val="333333"/>
                <w:sz w:val="24"/>
                <w:szCs w:val="24"/>
                <w:lang w:eastAsia="en-GB"/>
              </w:rPr>
            </w:pPr>
          </w:p>
        </w:tc>
      </w:tr>
      <w:tr w:rsidR="00451616" w:rsidRPr="001B246F" w14:paraId="4B32086F" w14:textId="77777777" w:rsidTr="00C6111F">
        <w:tc>
          <w:tcPr>
            <w:tcW w:w="9606" w:type="dxa"/>
          </w:tcPr>
          <w:p w14:paraId="4A5118B4" w14:textId="77777777" w:rsidR="00451616" w:rsidRPr="001B246F" w:rsidRDefault="00451616" w:rsidP="00C6111F">
            <w:pPr>
              <w:pStyle w:val="NoSpacing"/>
              <w:rPr>
                <w:sz w:val="24"/>
                <w:szCs w:val="24"/>
              </w:rPr>
            </w:pPr>
            <w:r w:rsidRPr="001B246F">
              <w:rPr>
                <w:sz w:val="24"/>
                <w:szCs w:val="24"/>
              </w:rPr>
              <w:t>Historical Enquiry:</w:t>
            </w:r>
          </w:p>
          <w:p w14:paraId="242D95CC" w14:textId="77777777" w:rsidR="00451616" w:rsidRPr="001B246F" w:rsidRDefault="00451616" w:rsidP="00C6111F">
            <w:pPr>
              <w:pStyle w:val="NoSpacing"/>
              <w:rPr>
                <w:sz w:val="24"/>
                <w:szCs w:val="24"/>
              </w:rPr>
            </w:pPr>
            <w:r w:rsidRPr="001B246F">
              <w:rPr>
                <w:sz w:val="24"/>
                <w:szCs w:val="24"/>
              </w:rPr>
              <w:t>begin to identify primary and secondary sources</w:t>
            </w:r>
          </w:p>
          <w:p w14:paraId="03D875E0" w14:textId="77777777" w:rsidR="00451616" w:rsidRPr="001B246F" w:rsidRDefault="00451616" w:rsidP="00C6111F">
            <w:pPr>
              <w:pStyle w:val="NoSpacing"/>
              <w:rPr>
                <w:sz w:val="24"/>
                <w:szCs w:val="24"/>
              </w:rPr>
            </w:pPr>
            <w:r w:rsidRPr="001B246F">
              <w:rPr>
                <w:sz w:val="24"/>
                <w:szCs w:val="24"/>
              </w:rPr>
              <w:t>use evidence to build up a picture of life in time studied</w:t>
            </w:r>
          </w:p>
          <w:p w14:paraId="222EBFC9" w14:textId="77777777" w:rsidR="00451616" w:rsidRPr="001B246F" w:rsidRDefault="00451616" w:rsidP="00C6111F">
            <w:pPr>
              <w:pStyle w:val="NoSpacing"/>
              <w:rPr>
                <w:sz w:val="24"/>
                <w:szCs w:val="24"/>
              </w:rPr>
            </w:pPr>
            <w:r w:rsidRPr="001B246F">
              <w:rPr>
                <w:sz w:val="24"/>
                <w:szCs w:val="24"/>
              </w:rPr>
              <w:t>select relevant sections of information</w:t>
            </w:r>
          </w:p>
          <w:p w14:paraId="76803857" w14:textId="77777777" w:rsidR="00451616" w:rsidRPr="001B246F" w:rsidRDefault="00451616" w:rsidP="00C6111F">
            <w:pPr>
              <w:pStyle w:val="NoSpacing"/>
              <w:rPr>
                <w:sz w:val="24"/>
                <w:szCs w:val="24"/>
                <w:lang w:eastAsia="en-GB"/>
              </w:rPr>
            </w:pPr>
            <w:r w:rsidRPr="001B246F">
              <w:rPr>
                <w:sz w:val="24"/>
                <w:szCs w:val="24"/>
              </w:rPr>
              <w:t>confident use of library, e-learning, research</w:t>
            </w:r>
          </w:p>
        </w:tc>
        <w:tc>
          <w:tcPr>
            <w:tcW w:w="1076" w:type="dxa"/>
          </w:tcPr>
          <w:p w14:paraId="2FFE55E5" w14:textId="77777777" w:rsidR="00451616" w:rsidRPr="001B246F" w:rsidRDefault="00451616" w:rsidP="00C6111F">
            <w:pPr>
              <w:pStyle w:val="NoSpacing"/>
              <w:rPr>
                <w:sz w:val="24"/>
                <w:szCs w:val="24"/>
                <w:lang w:eastAsia="en-GB"/>
              </w:rPr>
            </w:pPr>
          </w:p>
        </w:tc>
      </w:tr>
      <w:tr w:rsidR="00451616" w:rsidRPr="001B246F" w14:paraId="2FD135C1" w14:textId="77777777" w:rsidTr="00C6111F">
        <w:tc>
          <w:tcPr>
            <w:tcW w:w="9606" w:type="dxa"/>
          </w:tcPr>
          <w:p w14:paraId="597A66C9" w14:textId="77777777" w:rsidR="00451616" w:rsidRPr="001B246F" w:rsidRDefault="00451616" w:rsidP="00C6111F">
            <w:pPr>
              <w:pStyle w:val="NoSpacing"/>
              <w:rPr>
                <w:sz w:val="24"/>
                <w:szCs w:val="24"/>
              </w:rPr>
            </w:pPr>
            <w:r w:rsidRPr="001B246F">
              <w:rPr>
                <w:sz w:val="24"/>
                <w:szCs w:val="24"/>
              </w:rPr>
              <w:t>Organisation and Communication:</w:t>
            </w:r>
          </w:p>
          <w:p w14:paraId="47C60C67" w14:textId="77777777" w:rsidR="00451616" w:rsidRPr="001B246F" w:rsidRDefault="00451616" w:rsidP="00C6111F">
            <w:pPr>
              <w:pStyle w:val="NoSpacing"/>
              <w:rPr>
                <w:sz w:val="24"/>
                <w:szCs w:val="24"/>
              </w:rPr>
            </w:pPr>
            <w:r w:rsidRPr="001B246F">
              <w:rPr>
                <w:sz w:val="24"/>
                <w:szCs w:val="24"/>
              </w:rPr>
              <w:t>fit events into a display sorted by theme time</w:t>
            </w:r>
          </w:p>
          <w:p w14:paraId="13D6AE07" w14:textId="77777777" w:rsidR="00451616" w:rsidRPr="001B246F" w:rsidRDefault="00451616" w:rsidP="00C6111F">
            <w:pPr>
              <w:pStyle w:val="NoSpacing"/>
              <w:rPr>
                <w:sz w:val="24"/>
                <w:szCs w:val="24"/>
              </w:rPr>
            </w:pPr>
            <w:r w:rsidRPr="001B246F">
              <w:rPr>
                <w:sz w:val="24"/>
                <w:szCs w:val="24"/>
              </w:rPr>
              <w:t>use appropriate terms, matching dates to people and events</w:t>
            </w:r>
          </w:p>
          <w:p w14:paraId="2DDEF785" w14:textId="77777777" w:rsidR="00451616" w:rsidRDefault="00451616" w:rsidP="00C6111F">
            <w:pPr>
              <w:pStyle w:val="NoSpacing"/>
              <w:rPr>
                <w:sz w:val="24"/>
                <w:szCs w:val="24"/>
              </w:rPr>
            </w:pPr>
            <w:r w:rsidRPr="001B246F">
              <w:rPr>
                <w:sz w:val="24"/>
                <w:szCs w:val="24"/>
              </w:rPr>
              <w:t>record and communicat</w:t>
            </w:r>
            <w:r>
              <w:rPr>
                <w:sz w:val="24"/>
                <w:szCs w:val="24"/>
              </w:rPr>
              <w:t>e knowledge in different forms</w:t>
            </w:r>
          </w:p>
          <w:p w14:paraId="5DCA6CE6" w14:textId="77777777" w:rsidR="00451616" w:rsidRPr="001B246F" w:rsidRDefault="00451616" w:rsidP="00C6111F">
            <w:pPr>
              <w:pStyle w:val="NoSpacing"/>
              <w:rPr>
                <w:rFonts w:eastAsia="Times New Roman" w:cs="Arial"/>
                <w:color w:val="333333"/>
                <w:sz w:val="24"/>
                <w:szCs w:val="24"/>
                <w:lang w:eastAsia="en-GB"/>
              </w:rPr>
            </w:pPr>
            <w:r w:rsidRPr="001B246F">
              <w:rPr>
                <w:sz w:val="24"/>
                <w:szCs w:val="24"/>
              </w:rPr>
              <w:t>work independently and in groups</w:t>
            </w:r>
            <w:r>
              <w:rPr>
                <w:sz w:val="24"/>
                <w:szCs w:val="24"/>
              </w:rPr>
              <w:t>,</w:t>
            </w:r>
            <w:r w:rsidRPr="001B246F">
              <w:rPr>
                <w:sz w:val="24"/>
                <w:szCs w:val="24"/>
              </w:rPr>
              <w:t xml:space="preserve"> showing initiative</w:t>
            </w:r>
          </w:p>
        </w:tc>
        <w:tc>
          <w:tcPr>
            <w:tcW w:w="1076" w:type="dxa"/>
          </w:tcPr>
          <w:p w14:paraId="39C0AD9D" w14:textId="77777777" w:rsidR="00451616" w:rsidRPr="001B246F" w:rsidRDefault="00451616" w:rsidP="00C6111F">
            <w:pPr>
              <w:pStyle w:val="NoSpacing"/>
              <w:rPr>
                <w:rFonts w:eastAsia="Times New Roman" w:cs="Arial"/>
                <w:color w:val="333333"/>
                <w:sz w:val="24"/>
                <w:szCs w:val="24"/>
                <w:lang w:eastAsia="en-GB"/>
              </w:rPr>
            </w:pPr>
          </w:p>
        </w:tc>
      </w:tr>
    </w:tbl>
    <w:p w14:paraId="0807FF2A" w14:textId="77777777" w:rsidR="00451616" w:rsidRPr="00EF2EAD" w:rsidRDefault="00451616" w:rsidP="00451616">
      <w:pPr>
        <w:rPr>
          <w:rFonts w:eastAsia="Times New Roman" w:cs="Arial"/>
          <w:color w:val="333333"/>
          <w:sz w:val="24"/>
          <w:szCs w:val="24"/>
          <w:lang w:eastAsia="en-GB"/>
        </w:rPr>
      </w:pPr>
      <w:r w:rsidRPr="00EF2EAD">
        <w:rPr>
          <w:rFonts w:eastAsia="Times New Roman" w:cs="Arial"/>
          <w:color w:val="333333"/>
          <w:sz w:val="24"/>
          <w:szCs w:val="24"/>
          <w:lang w:eastAsia="en-GB"/>
        </w:rPr>
        <w:br w:type="page"/>
      </w:r>
    </w:p>
    <w:p w14:paraId="52CA0ED7" w14:textId="77777777" w:rsidR="00451616" w:rsidRDefault="00451616" w:rsidP="00451616">
      <w:pPr>
        <w:jc w:val="center"/>
        <w:rPr>
          <w:b/>
          <w:color w:val="1F8BA1"/>
          <w:sz w:val="32"/>
          <w:szCs w:val="32"/>
        </w:rPr>
      </w:pPr>
    </w:p>
    <w:p w14:paraId="3458C447" w14:textId="587870E2" w:rsidR="00451616" w:rsidRDefault="00451616" w:rsidP="00451616">
      <w:pPr>
        <w:jc w:val="center"/>
        <w:rPr>
          <w:b/>
          <w:color w:val="1F8BA1"/>
          <w:sz w:val="32"/>
          <w:szCs w:val="32"/>
        </w:rPr>
      </w:pPr>
      <w:r>
        <w:br w:type="page"/>
      </w:r>
    </w:p>
    <w:p w14:paraId="69BE2EE2" w14:textId="77777777" w:rsidR="007404CB" w:rsidRPr="00E26951" w:rsidRDefault="007404CB" w:rsidP="003926D3">
      <w:pPr>
        <w:jc w:val="center"/>
        <w:rPr>
          <w:b/>
          <w:color w:val="57DCD9"/>
          <w:sz w:val="32"/>
          <w:szCs w:val="32"/>
        </w:rPr>
      </w:pPr>
    </w:p>
    <w:sectPr w:rsidR="007404CB" w:rsidRPr="00E26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B7A32"/>
    <w:multiLevelType w:val="multilevel"/>
    <w:tmpl w:val="9DC2A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51"/>
    <w:rsid w:val="00243B5D"/>
    <w:rsid w:val="003926D3"/>
    <w:rsid w:val="003C49BF"/>
    <w:rsid w:val="00451616"/>
    <w:rsid w:val="00693F45"/>
    <w:rsid w:val="007404CB"/>
    <w:rsid w:val="00E26951"/>
    <w:rsid w:val="00F2449F"/>
    <w:rsid w:val="00FA7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0250"/>
  <w15:chartTrackingRefBased/>
  <w15:docId w15:val="{13AA33B2-FF52-4748-B400-A085AB8D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69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951"/>
    <w:rPr>
      <w:rFonts w:ascii="Times New Roman" w:eastAsia="Times New Roman" w:hAnsi="Times New Roman" w:cs="Times New Roman"/>
      <w:b/>
      <w:bCs/>
      <w:sz w:val="36"/>
      <w:szCs w:val="36"/>
      <w:lang w:eastAsia="en-GB"/>
    </w:rPr>
  </w:style>
  <w:style w:type="table" w:styleId="TableGrid">
    <w:name w:val="Table Grid"/>
    <w:basedOn w:val="TableNormal"/>
    <w:uiPriority w:val="59"/>
    <w:rsid w:val="00E2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69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26951"/>
    <w:pPr>
      <w:spacing w:after="0" w:line="240" w:lineRule="auto"/>
    </w:pPr>
  </w:style>
  <w:style w:type="character" w:customStyle="1" w:styleId="apple-converted-space">
    <w:name w:val="apple-converted-space"/>
    <w:basedOn w:val="DefaultParagraphFont"/>
    <w:rsid w:val="0069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DAVIES</dc:creator>
  <cp:keywords/>
  <dc:description/>
  <cp:lastModifiedBy>Selina Davies</cp:lastModifiedBy>
  <cp:revision>2</cp:revision>
  <dcterms:created xsi:type="dcterms:W3CDTF">2021-12-02T12:48:00Z</dcterms:created>
  <dcterms:modified xsi:type="dcterms:W3CDTF">2021-12-02T12:48:00Z</dcterms:modified>
</cp:coreProperties>
</file>