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8ACE" w14:textId="71815EB6" w:rsidR="00DB6AA9" w:rsidRDefault="00DB6AA9" w:rsidP="00DB6AA9">
      <w:pPr>
        <w:pStyle w:val="NoSpacing"/>
      </w:pPr>
      <w:r>
        <w:rPr>
          <w:rFonts w:ascii="Congenial Black" w:hAnsi="Congenial Black"/>
          <w:sz w:val="32"/>
          <w:szCs w:val="32"/>
        </w:rPr>
        <w:t xml:space="preserve">Hedgehog Class Weekly Update                          </w:t>
      </w:r>
      <w:r w:rsidR="00B3010F">
        <w:rPr>
          <w:rFonts w:ascii="Congenial Black" w:hAnsi="Congenial Black"/>
          <w:sz w:val="32"/>
          <w:szCs w:val="32"/>
        </w:rPr>
        <w:tab/>
        <w:t xml:space="preserve">     </w:t>
      </w:r>
      <w:r>
        <w:rPr>
          <w:rFonts w:ascii="Congenial Black" w:hAnsi="Congenial Black"/>
          <w:sz w:val="32"/>
          <w:szCs w:val="32"/>
        </w:rPr>
        <w:t xml:space="preserve">Week Beg: </w:t>
      </w:r>
      <w:r>
        <w:rPr>
          <w:rFonts w:ascii="Congenial Black" w:hAnsi="Congenial Black"/>
          <w:sz w:val="32"/>
          <w:szCs w:val="32"/>
        </w:rPr>
        <w:t>30</w:t>
      </w:r>
      <w:r w:rsidRPr="00DB6AA9">
        <w:rPr>
          <w:rFonts w:ascii="Congenial Black" w:hAnsi="Congenial Black"/>
          <w:sz w:val="32"/>
          <w:szCs w:val="32"/>
          <w:vertAlign w:val="superscript"/>
        </w:rPr>
        <w:t>th</w:t>
      </w:r>
      <w:r>
        <w:rPr>
          <w:rFonts w:ascii="Congenial Black" w:hAnsi="Congenial Black"/>
          <w:sz w:val="32"/>
          <w:szCs w:val="32"/>
        </w:rPr>
        <w:t xml:space="preserve"> </w:t>
      </w:r>
      <w:r>
        <w:rPr>
          <w:rFonts w:ascii="Congenial Black" w:hAnsi="Congenial Black"/>
          <w:sz w:val="32"/>
          <w:szCs w:val="32"/>
        </w:rPr>
        <w:t xml:space="preserve"> January</w:t>
      </w:r>
    </w:p>
    <w:p w14:paraId="6EF2ED41" w14:textId="304EFAAE" w:rsidR="00DB6AA9" w:rsidRDefault="00DB6AA9" w:rsidP="00DB6AA9">
      <w:r>
        <w:rPr>
          <w:rFonts w:ascii="Congenial Light" w:hAnsi="Congenial Light"/>
          <w:b/>
          <w:bCs/>
          <w:sz w:val="32"/>
          <w:szCs w:val="32"/>
        </w:rPr>
        <w:t xml:space="preserve">                                               </w:t>
      </w:r>
    </w:p>
    <w:p w14:paraId="7884D085" w14:textId="071CED09" w:rsidR="00DB6AA9" w:rsidRDefault="0014656F" w:rsidP="00DB6AA9">
      <w:r>
        <w:rPr>
          <w:noProof/>
        </w:rPr>
        <w:drawing>
          <wp:anchor distT="0" distB="0" distL="114300" distR="114300" simplePos="0" relativeHeight="251662336" behindDoc="1" locked="0" layoutInCell="1" allowOverlap="1" wp14:anchorId="2EB4D9E9" wp14:editId="71873DCE">
            <wp:simplePos x="0" y="0"/>
            <wp:positionH relativeFrom="column">
              <wp:posOffset>5414645</wp:posOffset>
            </wp:positionH>
            <wp:positionV relativeFrom="paragraph">
              <wp:posOffset>241935</wp:posOffset>
            </wp:positionV>
            <wp:extent cx="1518285" cy="1524000"/>
            <wp:effectExtent l="0" t="0" r="5715" b="0"/>
            <wp:wrapTight wrapText="bothSides">
              <wp:wrapPolygon edited="0">
                <wp:start x="0" y="0"/>
                <wp:lineTo x="0" y="21330"/>
                <wp:lineTo x="21410" y="21330"/>
                <wp:lineTo x="21410" y="0"/>
                <wp:lineTo x="0" y="0"/>
              </wp:wrapPolygon>
            </wp:wrapTight>
            <wp:docPr id="4" name="Picture 4" descr="Lost and Found: Oliver Jeffers: Amazon.co.uk: Jeffers, Oliver, Jeffers,  Oliver: 978000715036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t and Found: Oliver Jeffers: Amazon.co.uk: Jeffers, Oliver, Jeffers,  Oliver: 9780007150366: Books"/>
                    <pic:cNvPicPr>
                      <a:picLocks noChangeAspect="1" noChangeArrowheads="1"/>
                    </pic:cNvPicPr>
                  </pic:nvPicPr>
                  <pic:blipFill rotWithShape="1">
                    <a:blip r:embed="rId4">
                      <a:extLst>
                        <a:ext uri="{28A0092B-C50C-407E-A947-70E740481C1C}">
                          <a14:useLocalDpi xmlns:a14="http://schemas.microsoft.com/office/drawing/2010/main" val="0"/>
                        </a:ext>
                      </a:extLst>
                    </a:blip>
                    <a:srcRect l="23563" t="13265" r="21456" b="13265"/>
                    <a:stretch/>
                  </pic:blipFill>
                  <pic:spPr bwMode="auto">
                    <a:xfrm>
                      <a:off x="0" y="0"/>
                      <a:ext cx="1518285"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genial Light" w:hAnsi="Congenial Light"/>
          <w:noProof/>
        </w:rPr>
        <w:drawing>
          <wp:anchor distT="0" distB="0" distL="114300" distR="114300" simplePos="0" relativeHeight="251663360" behindDoc="1" locked="0" layoutInCell="1" allowOverlap="1" wp14:anchorId="74742370" wp14:editId="40BB5514">
            <wp:simplePos x="0" y="0"/>
            <wp:positionH relativeFrom="margin">
              <wp:posOffset>-295275</wp:posOffset>
            </wp:positionH>
            <wp:positionV relativeFrom="paragraph">
              <wp:posOffset>194310</wp:posOffset>
            </wp:positionV>
            <wp:extent cx="1352550" cy="1471295"/>
            <wp:effectExtent l="0" t="0" r="0" b="0"/>
            <wp:wrapTight wrapText="bothSides">
              <wp:wrapPolygon edited="0">
                <wp:start x="0" y="0"/>
                <wp:lineTo x="0" y="21255"/>
                <wp:lineTo x="21296" y="21255"/>
                <wp:lineTo x="21296" y="0"/>
                <wp:lineTo x="0" y="0"/>
              </wp:wrapPolygon>
            </wp:wrapTight>
            <wp:docPr id="5" name="Picture 5" descr="A picture containing text, bird,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bird,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471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AA9">
        <w:rPr>
          <w:rFonts w:ascii="Congenial Light" w:hAnsi="Congenial Light"/>
          <w:b/>
          <w:bCs/>
          <w:sz w:val="32"/>
          <w:szCs w:val="32"/>
        </w:rPr>
        <w:t xml:space="preserve">                  </w:t>
      </w:r>
      <w:r>
        <w:rPr>
          <w:rFonts w:ascii="Congenial Light" w:hAnsi="Congenial Light"/>
          <w:b/>
          <w:bCs/>
          <w:sz w:val="32"/>
          <w:szCs w:val="32"/>
        </w:rPr>
        <w:t xml:space="preserve">                           </w:t>
      </w:r>
      <w:r w:rsidR="00DB6AA9">
        <w:rPr>
          <w:rFonts w:ascii="Congenial Light" w:hAnsi="Congenial Light"/>
          <w:b/>
          <w:bCs/>
          <w:sz w:val="28"/>
          <w:szCs w:val="28"/>
        </w:rPr>
        <w:t>Language and Literacy</w:t>
      </w:r>
    </w:p>
    <w:p w14:paraId="3490A51A" w14:textId="00B80473" w:rsidR="00DB6AA9" w:rsidRDefault="00DB6AA9" w:rsidP="0014656F">
      <w:pPr>
        <w:spacing w:after="0"/>
        <w:rPr>
          <w:rFonts w:ascii="Congenial Light" w:hAnsi="Congenial Light"/>
          <w:b/>
          <w:bCs/>
          <w:sz w:val="24"/>
          <w:szCs w:val="24"/>
        </w:rPr>
      </w:pPr>
      <w:r>
        <w:rPr>
          <w:rFonts w:ascii="Congenial Light" w:hAnsi="Congenial Light"/>
        </w:rPr>
        <w:t xml:space="preserve">We read ‘Lost and Found’ by Oliver Jeffers together, enjoying the tale of friendship and travelling together.  It also led to lots of other learning about penguins and places.  </w:t>
      </w:r>
      <w:r w:rsidR="0014656F">
        <w:rPr>
          <w:rFonts w:ascii="Congenial Light" w:hAnsi="Congenial Light"/>
        </w:rPr>
        <w:t xml:space="preserve">We also learnt read the fact-based book The Emperor’s Egg which helped us understand more about these amazing birds.  </w:t>
      </w:r>
      <w:r>
        <w:rPr>
          <w:rFonts w:ascii="Congenial Light" w:hAnsi="Congenial Light"/>
        </w:rPr>
        <w:t>Year 1 learned lots of fascinating penguin facts and created brilliant fact files.  Reception have been using their phonics to write their own minibooks with short</w:t>
      </w:r>
      <w:r w:rsidR="0014656F">
        <w:rPr>
          <w:rFonts w:ascii="Congenial Light" w:hAnsi="Congenial Light"/>
        </w:rPr>
        <w:t xml:space="preserve"> </w:t>
      </w:r>
      <w:r>
        <w:rPr>
          <w:rFonts w:ascii="Congenial Light" w:hAnsi="Congenial Light"/>
        </w:rPr>
        <w:t>sentences</w:t>
      </w:r>
      <w:r w:rsidR="0014656F">
        <w:rPr>
          <w:rFonts w:ascii="Congenial Light" w:hAnsi="Congenial Light"/>
        </w:rPr>
        <w:t xml:space="preserve">.   It’s </w:t>
      </w:r>
      <w:r>
        <w:rPr>
          <w:rFonts w:ascii="Congenial Light" w:hAnsi="Congenial Light"/>
        </w:rPr>
        <w:t xml:space="preserve">wonderful to see everyone’s writing improving week by week!  </w:t>
      </w:r>
    </w:p>
    <w:p w14:paraId="16A1D56D" w14:textId="53F38062" w:rsidR="00DB6AA9" w:rsidRDefault="00B51D69" w:rsidP="00B51D69">
      <w:pPr>
        <w:jc w:val="center"/>
        <w:rPr>
          <w:rFonts w:ascii="Congenial Light" w:hAnsi="Congenial Light"/>
          <w:b/>
          <w:bCs/>
          <w:sz w:val="28"/>
          <w:szCs w:val="28"/>
        </w:rPr>
      </w:pPr>
      <w:r>
        <w:rPr>
          <w:rFonts w:ascii="Congenial Light" w:hAnsi="Congenial Light"/>
          <w:noProof/>
        </w:rPr>
        <w:drawing>
          <wp:anchor distT="0" distB="0" distL="114300" distR="114300" simplePos="0" relativeHeight="251666432" behindDoc="1" locked="0" layoutInCell="1" allowOverlap="1" wp14:anchorId="0CA833C0" wp14:editId="66E762C2">
            <wp:simplePos x="0" y="0"/>
            <wp:positionH relativeFrom="column">
              <wp:posOffset>5353050</wp:posOffset>
            </wp:positionH>
            <wp:positionV relativeFrom="paragraph">
              <wp:posOffset>293370</wp:posOffset>
            </wp:positionV>
            <wp:extent cx="1574165" cy="1181100"/>
            <wp:effectExtent l="0" t="0" r="6985" b="0"/>
            <wp:wrapTight wrapText="bothSides">
              <wp:wrapPolygon edited="0">
                <wp:start x="0" y="0"/>
                <wp:lineTo x="0" y="21252"/>
                <wp:lineTo x="21434" y="21252"/>
                <wp:lineTo x="21434" y="0"/>
                <wp:lineTo x="0" y="0"/>
              </wp:wrapPolygon>
            </wp:wrapTight>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16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1DC844A4" wp14:editId="739DEB20">
            <wp:simplePos x="0" y="0"/>
            <wp:positionH relativeFrom="column">
              <wp:posOffset>-257810</wp:posOffset>
            </wp:positionH>
            <wp:positionV relativeFrom="paragraph">
              <wp:posOffset>378460</wp:posOffset>
            </wp:positionV>
            <wp:extent cx="1133475" cy="1048385"/>
            <wp:effectExtent l="19050" t="19050" r="28575" b="18415"/>
            <wp:wrapTight wrapText="bothSides">
              <wp:wrapPolygon edited="0">
                <wp:start x="-363" y="-392"/>
                <wp:lineTo x="-363" y="21587"/>
                <wp:lineTo x="21782" y="21587"/>
                <wp:lineTo x="21782" y="-392"/>
                <wp:lineTo x="-363" y="-392"/>
              </wp:wrapPolygon>
            </wp:wrapTight>
            <wp:docPr id="1" name="Picture 1" descr="Partition teen numbers; compare | Hamilt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tion teen numbers; compare | Hamilton Trust"/>
                    <pic:cNvPicPr>
                      <a:picLocks noChangeAspect="1" noChangeArrowheads="1"/>
                    </pic:cNvPicPr>
                  </pic:nvPicPr>
                  <pic:blipFill rotWithShape="1">
                    <a:blip r:embed="rId7">
                      <a:extLst>
                        <a:ext uri="{28A0092B-C50C-407E-A947-70E740481C1C}">
                          <a14:useLocalDpi xmlns:a14="http://schemas.microsoft.com/office/drawing/2010/main" val="0"/>
                        </a:ext>
                      </a:extLst>
                    </a:blip>
                    <a:srcRect l="10903" t="47143" r="64330" b="17857"/>
                    <a:stretch/>
                  </pic:blipFill>
                  <pic:spPr bwMode="auto">
                    <a:xfrm>
                      <a:off x="0" y="0"/>
                      <a:ext cx="1133475" cy="104838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ngenial Light" w:hAnsi="Congenial Light"/>
          <w:b/>
          <w:bCs/>
          <w:sz w:val="28"/>
          <w:szCs w:val="28"/>
        </w:rPr>
        <w:t xml:space="preserve">       </w:t>
      </w:r>
      <w:r w:rsidR="00DB6AA9">
        <w:rPr>
          <w:rFonts w:ascii="Congenial Light" w:hAnsi="Congenial Light"/>
          <w:b/>
          <w:bCs/>
          <w:sz w:val="28"/>
          <w:szCs w:val="28"/>
        </w:rPr>
        <w:t>Maths</w:t>
      </w:r>
    </w:p>
    <w:p w14:paraId="446BD70C" w14:textId="2F41DC44" w:rsidR="00DB6AA9" w:rsidRPr="00804865" w:rsidRDefault="00DB6AA9" w:rsidP="00DB6AA9">
      <w:pPr>
        <w:rPr>
          <w:rFonts w:ascii="Congenial Light" w:hAnsi="Congenial Light"/>
        </w:rPr>
      </w:pPr>
      <w:r>
        <w:rPr>
          <w:rFonts w:ascii="Congenial Light" w:hAnsi="Congenial Light"/>
        </w:rPr>
        <w:t xml:space="preserve">We returned to numberwork this week.  Year 1 have been working hard at understanding that Numbers from 10 to 20 are made up of Tens and </w:t>
      </w:r>
      <w:proofErr w:type="gramStart"/>
      <w:r>
        <w:rPr>
          <w:rFonts w:ascii="Congenial Light" w:hAnsi="Congenial Light"/>
        </w:rPr>
        <w:t>Ones,  by</w:t>
      </w:r>
      <w:proofErr w:type="gramEnd"/>
      <w:r>
        <w:rPr>
          <w:rFonts w:ascii="Congenial Light" w:hAnsi="Congenial Light"/>
        </w:rPr>
        <w:t xml:space="preserve"> using sticks of cubes, writing sums starting with 10+  and checking we have written these number</w:t>
      </w:r>
      <w:r w:rsidR="007D03D5">
        <w:rPr>
          <w:rFonts w:ascii="Congenial Light" w:hAnsi="Congenial Light"/>
        </w:rPr>
        <w:t>s</w:t>
      </w:r>
      <w:r>
        <w:rPr>
          <w:rFonts w:ascii="Congenial Light" w:hAnsi="Congenial Light"/>
        </w:rPr>
        <w:t xml:space="preserve"> correctly. Reception have been busy reading and ordering the numbers to 10</w:t>
      </w:r>
      <w:r w:rsidR="00CD55BC">
        <w:rPr>
          <w:rFonts w:ascii="Congenial Light" w:hAnsi="Congenial Light"/>
        </w:rPr>
        <w:t>, as well as carefully counting the sets of objects to go with them – it would be great if these children could keep looking out for numbers 0-10 at home and when they are out and about too.</w:t>
      </w:r>
    </w:p>
    <w:p w14:paraId="3EF69112" w14:textId="775DCD26" w:rsidR="00DB6AA9" w:rsidRDefault="00B51D69" w:rsidP="00B51D69">
      <w:r>
        <w:rPr>
          <w:noProof/>
        </w:rPr>
        <w:drawing>
          <wp:anchor distT="0" distB="0" distL="114300" distR="114300" simplePos="0" relativeHeight="251669504" behindDoc="1" locked="0" layoutInCell="1" allowOverlap="1" wp14:anchorId="5BA97B10" wp14:editId="36450594">
            <wp:simplePos x="0" y="0"/>
            <wp:positionH relativeFrom="column">
              <wp:posOffset>-171450</wp:posOffset>
            </wp:positionH>
            <wp:positionV relativeFrom="paragraph">
              <wp:posOffset>173990</wp:posOffset>
            </wp:positionV>
            <wp:extent cx="1333500" cy="1333500"/>
            <wp:effectExtent l="0" t="0" r="0" b="0"/>
            <wp:wrapTight wrapText="bothSides">
              <wp:wrapPolygon edited="0">
                <wp:start x="0" y="0"/>
                <wp:lineTo x="0" y="21291"/>
                <wp:lineTo x="21291" y="21291"/>
                <wp:lineTo x="21291"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ngenial Light" w:hAnsi="Congenial Light"/>
          <w:b/>
          <w:bCs/>
          <w:sz w:val="24"/>
          <w:szCs w:val="24"/>
        </w:rPr>
        <w:t xml:space="preserve">                                                               </w:t>
      </w:r>
      <w:r w:rsidR="00DB6AA9">
        <w:rPr>
          <w:rFonts w:ascii="Congenial Light" w:hAnsi="Congenial Light"/>
          <w:b/>
          <w:bCs/>
          <w:sz w:val="28"/>
          <w:szCs w:val="28"/>
        </w:rPr>
        <w:t xml:space="preserve">Science </w:t>
      </w:r>
      <w:r w:rsidR="00CD55BC">
        <w:rPr>
          <w:rFonts w:ascii="Congenial Light" w:hAnsi="Congenial Light"/>
          <w:b/>
          <w:bCs/>
          <w:sz w:val="28"/>
          <w:szCs w:val="28"/>
        </w:rPr>
        <w:t>/ Geography</w:t>
      </w:r>
    </w:p>
    <w:p w14:paraId="14283C14" w14:textId="0C478736" w:rsidR="00DB6AA9" w:rsidRDefault="00B51D69" w:rsidP="00DB6AA9">
      <w:pPr>
        <w:rPr>
          <w:rFonts w:ascii="Congenial Light" w:hAnsi="Congenial Light"/>
        </w:rPr>
      </w:pPr>
      <w:r>
        <w:rPr>
          <w:rFonts w:ascii="Congenial Light" w:hAnsi="Congenial Light"/>
          <w:noProof/>
        </w:rPr>
        <w:drawing>
          <wp:anchor distT="0" distB="0" distL="114300" distR="114300" simplePos="0" relativeHeight="251667456" behindDoc="1" locked="0" layoutInCell="1" allowOverlap="1" wp14:anchorId="6F4A4AA7" wp14:editId="5D9414EC">
            <wp:simplePos x="0" y="0"/>
            <wp:positionH relativeFrom="margin">
              <wp:posOffset>5614670</wp:posOffset>
            </wp:positionH>
            <wp:positionV relativeFrom="paragraph">
              <wp:posOffset>10160</wp:posOffset>
            </wp:positionV>
            <wp:extent cx="1369695" cy="1133475"/>
            <wp:effectExtent l="0" t="0" r="1905" b="9525"/>
            <wp:wrapTight wrapText="bothSides">
              <wp:wrapPolygon edited="0">
                <wp:start x="0" y="0"/>
                <wp:lineTo x="0" y="21418"/>
                <wp:lineTo x="21330" y="21418"/>
                <wp:lineTo x="21330" y="0"/>
                <wp:lineTo x="0" y="0"/>
              </wp:wrapPolygon>
            </wp:wrapTight>
            <wp:docPr id="7" name="Picture 7" descr="A group of penguins standing on sn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nguins standing on snow&#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96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5BC">
        <w:rPr>
          <w:rFonts w:ascii="Congenial Light" w:hAnsi="Congenial Light"/>
        </w:rPr>
        <w:t xml:space="preserve">We have been fascinated to find out lots of information about Penguins.  We have discovered the different ways they move, how the eggs are cared for and hatched, what the chicks and adults eat and whereabouts they live. We found the home of Emperor Penguins on a globe.  I challenge the Hedgehogs to share their brilliant penguin knowledge with families!  Year 1 continued their learning about Where We Live by creating </w:t>
      </w:r>
      <w:proofErr w:type="gramStart"/>
      <w:r w:rsidR="00CD55BC">
        <w:rPr>
          <w:rFonts w:ascii="Congenial Light" w:hAnsi="Congenial Light"/>
        </w:rPr>
        <w:t>mini-books</w:t>
      </w:r>
      <w:proofErr w:type="gramEnd"/>
      <w:r w:rsidR="00CD55BC">
        <w:rPr>
          <w:rFonts w:ascii="Congenial Light" w:hAnsi="Congenial Light"/>
        </w:rPr>
        <w:t xml:space="preserve"> showing our home in it’s village/town, county, country, continent and world.  </w:t>
      </w:r>
    </w:p>
    <w:p w14:paraId="66958B41" w14:textId="77777777" w:rsidR="00DB6AA9" w:rsidRDefault="00DB6AA9" w:rsidP="00DB6AA9">
      <w:pPr>
        <w:spacing w:after="0"/>
        <w:rPr>
          <w:rFonts w:ascii="Congenial Light" w:hAnsi="Congenial Light"/>
        </w:rPr>
      </w:pPr>
    </w:p>
    <w:tbl>
      <w:tblPr>
        <w:tblW w:w="10456" w:type="dxa"/>
        <w:tblCellMar>
          <w:left w:w="10" w:type="dxa"/>
          <w:right w:w="10" w:type="dxa"/>
        </w:tblCellMar>
        <w:tblLook w:val="0000" w:firstRow="0" w:lastRow="0" w:firstColumn="0" w:lastColumn="0" w:noHBand="0" w:noVBand="0"/>
      </w:tblPr>
      <w:tblGrid>
        <w:gridCol w:w="3485"/>
        <w:gridCol w:w="3485"/>
        <w:gridCol w:w="3486"/>
      </w:tblGrid>
      <w:tr w:rsidR="00DB6AA9" w14:paraId="600BB883" w14:textId="77777777" w:rsidTr="00E6059D">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120C1B1A" w14:textId="77777777" w:rsidR="00DB6AA9" w:rsidRDefault="00DB6AA9" w:rsidP="00E6059D">
            <w:pPr>
              <w:spacing w:after="0"/>
              <w:jc w:val="center"/>
            </w:pPr>
            <w:r>
              <w:rPr>
                <w:rFonts w:ascii="Congenial Light" w:hAnsi="Congenial Light"/>
                <w:b/>
                <w:bCs/>
                <w:sz w:val="28"/>
                <w:szCs w:val="28"/>
              </w:rPr>
              <w:t>RE</w:t>
            </w:r>
          </w:p>
        </w:tc>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757869CB" w14:textId="77777777" w:rsidR="00DB6AA9" w:rsidRDefault="00DB6AA9" w:rsidP="00E6059D">
            <w:pPr>
              <w:spacing w:after="0"/>
              <w:jc w:val="center"/>
            </w:pPr>
            <w:r>
              <w:rPr>
                <w:rFonts w:ascii="Congenial Light" w:hAnsi="Congenial Light"/>
                <w:b/>
                <w:bCs/>
                <w:sz w:val="28"/>
                <w:szCs w:val="28"/>
              </w:rPr>
              <w:t>PE</w:t>
            </w:r>
          </w:p>
        </w:tc>
        <w:tc>
          <w:tcPr>
            <w:tcW w:w="34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77F772D" w14:textId="77777777" w:rsidR="00DB6AA9" w:rsidRDefault="00DB6AA9" w:rsidP="00E6059D">
            <w:pPr>
              <w:spacing w:after="0"/>
              <w:jc w:val="center"/>
            </w:pPr>
            <w:r>
              <w:rPr>
                <w:rFonts w:ascii="Congenial Light" w:hAnsi="Congenial Light"/>
                <w:b/>
                <w:bCs/>
                <w:sz w:val="28"/>
                <w:szCs w:val="28"/>
              </w:rPr>
              <w:t>Music</w:t>
            </w:r>
          </w:p>
        </w:tc>
      </w:tr>
      <w:tr w:rsidR="00DB6AA9" w14:paraId="62B099DE" w14:textId="77777777" w:rsidTr="00E6059D">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3CB25826" w14:textId="77777777" w:rsidR="00DB6AA9" w:rsidRDefault="00DB6AA9" w:rsidP="00E6059D">
            <w:pPr>
              <w:spacing w:after="0"/>
              <w:jc w:val="center"/>
              <w:rPr>
                <w:rFonts w:ascii="Congenial Light" w:hAnsi="Congenial Light"/>
                <w:sz w:val="20"/>
                <w:szCs w:val="20"/>
              </w:rPr>
            </w:pPr>
            <w:r>
              <w:rPr>
                <w:rFonts w:ascii="Congenial Light" w:hAnsi="Congenial Light"/>
                <w:sz w:val="20"/>
                <w:szCs w:val="20"/>
              </w:rPr>
              <w:t>We have started a unit of work about Creation.</w:t>
            </w:r>
          </w:p>
          <w:p w14:paraId="20EC8C7D" w14:textId="59FED3EB" w:rsidR="00DB6AA9" w:rsidRDefault="00DB6AA9" w:rsidP="00E6059D">
            <w:pPr>
              <w:spacing w:after="0"/>
              <w:jc w:val="center"/>
              <w:rPr>
                <w:rFonts w:ascii="Congenial Light" w:hAnsi="Congenial Light"/>
                <w:sz w:val="20"/>
                <w:szCs w:val="20"/>
              </w:rPr>
            </w:pPr>
            <w:r>
              <w:rPr>
                <w:rFonts w:ascii="Congenial Light" w:hAnsi="Congenial Light"/>
                <w:sz w:val="20"/>
                <w:szCs w:val="20"/>
              </w:rPr>
              <w:t xml:space="preserve">We </w:t>
            </w:r>
            <w:r w:rsidR="00CD55BC">
              <w:rPr>
                <w:rFonts w:ascii="Congenial Light" w:hAnsi="Congenial Light"/>
                <w:sz w:val="20"/>
                <w:szCs w:val="20"/>
              </w:rPr>
              <w:t xml:space="preserve">learned about the different Days of God’s Creation from the Bible Story and did different activities to help us recall the sequence. </w:t>
            </w:r>
          </w:p>
        </w:tc>
        <w:tc>
          <w:tcPr>
            <w:tcW w:w="3485"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2DD6535B" w14:textId="076B558F" w:rsidR="00DB6AA9" w:rsidRDefault="00DB6AA9" w:rsidP="00E6059D">
            <w:pPr>
              <w:spacing w:after="0"/>
              <w:jc w:val="center"/>
              <w:rPr>
                <w:rFonts w:ascii="Congenial Light" w:hAnsi="Congenial Light"/>
                <w:sz w:val="20"/>
                <w:szCs w:val="20"/>
              </w:rPr>
            </w:pPr>
            <w:r>
              <w:rPr>
                <w:rFonts w:ascii="Congenial Light" w:hAnsi="Congenial Light"/>
                <w:sz w:val="20"/>
                <w:szCs w:val="20"/>
              </w:rPr>
              <w:t xml:space="preserve">We did a Dance session inspired by </w:t>
            </w:r>
            <w:r w:rsidR="00CD55BC">
              <w:rPr>
                <w:rFonts w:ascii="Congenial Light" w:hAnsi="Congenial Light"/>
                <w:sz w:val="20"/>
                <w:szCs w:val="20"/>
              </w:rPr>
              <w:t>Penguins</w:t>
            </w:r>
            <w:r>
              <w:rPr>
                <w:rFonts w:ascii="Congenial Light" w:hAnsi="Congenial Light"/>
                <w:sz w:val="20"/>
                <w:szCs w:val="20"/>
              </w:rPr>
              <w:t>; exploring the shapes and travel</w:t>
            </w:r>
            <w:r w:rsidR="00CD55BC">
              <w:rPr>
                <w:rFonts w:ascii="Congenial Light" w:hAnsi="Congenial Light"/>
                <w:sz w:val="20"/>
                <w:szCs w:val="20"/>
              </w:rPr>
              <w:t xml:space="preserve"> types/</w:t>
            </w:r>
            <w:r>
              <w:rPr>
                <w:rFonts w:ascii="Congenial Light" w:hAnsi="Congenial Light"/>
                <w:sz w:val="20"/>
                <w:szCs w:val="20"/>
              </w:rPr>
              <w:t xml:space="preserve">directions </w:t>
            </w:r>
            <w:r w:rsidR="00CD55BC">
              <w:rPr>
                <w:rFonts w:ascii="Congenial Light" w:hAnsi="Congenial Light"/>
                <w:sz w:val="20"/>
                <w:szCs w:val="20"/>
              </w:rPr>
              <w:t>inspired by real penguins on videos.</w:t>
            </w:r>
          </w:p>
          <w:p w14:paraId="12488987" w14:textId="77777777" w:rsidR="00DB6AA9" w:rsidRDefault="00DB6AA9" w:rsidP="00E6059D">
            <w:pPr>
              <w:spacing w:after="0"/>
              <w:jc w:val="center"/>
              <w:rPr>
                <w:rFonts w:ascii="Congenial Light" w:hAnsi="Congenial Light"/>
                <w:b/>
                <w:bCs/>
                <w:sz w:val="20"/>
                <w:szCs w:val="20"/>
                <w:shd w:val="clear" w:color="auto" w:fill="FFFF00"/>
              </w:rPr>
            </w:pPr>
            <w:r>
              <w:rPr>
                <w:rFonts w:ascii="Congenial Light" w:hAnsi="Congenial Light"/>
                <w:b/>
                <w:bCs/>
                <w:sz w:val="20"/>
                <w:szCs w:val="20"/>
                <w:shd w:val="clear" w:color="auto" w:fill="FFFF00"/>
              </w:rPr>
              <w:t xml:space="preserve">Please note: </w:t>
            </w:r>
          </w:p>
          <w:p w14:paraId="03D0ADC1" w14:textId="77777777" w:rsidR="00DB6AA9" w:rsidRDefault="00DB6AA9" w:rsidP="00E6059D">
            <w:pPr>
              <w:spacing w:after="0"/>
              <w:jc w:val="center"/>
            </w:pPr>
            <w:r>
              <w:rPr>
                <w:rFonts w:ascii="Congenial Light" w:hAnsi="Congenial Light"/>
                <w:b/>
                <w:bCs/>
                <w:sz w:val="20"/>
                <w:szCs w:val="20"/>
                <w:shd w:val="clear" w:color="auto" w:fill="FFFF00"/>
              </w:rPr>
              <w:t>ALL of Hedgehog Class will now do PE on THURSDAYS, please send your child in suitable sports clothing.</w:t>
            </w:r>
          </w:p>
          <w:p w14:paraId="77A670F1" w14:textId="77777777" w:rsidR="00DB6AA9" w:rsidRDefault="00DB6AA9" w:rsidP="00E6059D">
            <w:pPr>
              <w:spacing w:after="0"/>
              <w:jc w:val="center"/>
              <w:rPr>
                <w:rFonts w:ascii="Congenial Light" w:hAnsi="Congenial Light"/>
                <w:b/>
                <w:bCs/>
                <w:sz w:val="20"/>
                <w:szCs w:val="20"/>
              </w:rPr>
            </w:pPr>
          </w:p>
        </w:tc>
        <w:tc>
          <w:tcPr>
            <w:tcW w:w="3486" w:type="dxa"/>
            <w:tcBorders>
              <w:top w:val="single" w:sz="4" w:space="0" w:color="A6A6A6"/>
              <w:left w:val="single" w:sz="4" w:space="0" w:color="A6A6A6"/>
              <w:bottom w:val="single" w:sz="4" w:space="0" w:color="A6A6A6"/>
              <w:right w:val="single" w:sz="4" w:space="0" w:color="A6A6A6"/>
            </w:tcBorders>
            <w:shd w:val="clear" w:color="auto" w:fill="auto"/>
            <w:tcMar>
              <w:top w:w="0" w:type="dxa"/>
              <w:left w:w="108" w:type="dxa"/>
              <w:bottom w:w="0" w:type="dxa"/>
              <w:right w:w="108" w:type="dxa"/>
            </w:tcMar>
          </w:tcPr>
          <w:p w14:paraId="4747D7B8" w14:textId="4C437164" w:rsidR="00DB6AA9" w:rsidRDefault="00DB6AA9" w:rsidP="00E6059D">
            <w:pPr>
              <w:spacing w:after="0"/>
              <w:jc w:val="center"/>
              <w:rPr>
                <w:rFonts w:ascii="Congenial Light" w:hAnsi="Congenial Light"/>
                <w:sz w:val="20"/>
                <w:szCs w:val="20"/>
              </w:rPr>
            </w:pPr>
            <w:r>
              <w:rPr>
                <w:rFonts w:ascii="Congenial Light" w:hAnsi="Congenial Light"/>
                <w:sz w:val="20"/>
                <w:szCs w:val="20"/>
              </w:rPr>
              <w:t>Reception have been copying musical patterns and following the beat to songs using percussion instruments.</w:t>
            </w:r>
            <w:r w:rsidR="00CD55BC">
              <w:rPr>
                <w:rFonts w:ascii="Congenial Light" w:hAnsi="Congenial Light"/>
                <w:sz w:val="20"/>
                <w:szCs w:val="20"/>
              </w:rPr>
              <w:t xml:space="preserve"> They also added their own verses to familiar </w:t>
            </w:r>
            <w:proofErr w:type="gramStart"/>
            <w:r w:rsidR="00CD55BC">
              <w:rPr>
                <w:rFonts w:ascii="Congenial Light" w:hAnsi="Congenial Light"/>
                <w:sz w:val="20"/>
                <w:szCs w:val="20"/>
              </w:rPr>
              <w:t>songs</w:t>
            </w:r>
            <w:proofErr w:type="gramEnd"/>
          </w:p>
          <w:p w14:paraId="2A2B8596" w14:textId="2E533742" w:rsidR="00DB6AA9" w:rsidRDefault="00DB6AA9" w:rsidP="00E6059D">
            <w:pPr>
              <w:spacing w:after="0"/>
              <w:jc w:val="center"/>
              <w:rPr>
                <w:rFonts w:ascii="Congenial Light" w:hAnsi="Congenial Light"/>
                <w:sz w:val="20"/>
                <w:szCs w:val="20"/>
              </w:rPr>
            </w:pPr>
            <w:r>
              <w:rPr>
                <w:rFonts w:ascii="Congenial Light" w:hAnsi="Congenial Light"/>
                <w:sz w:val="20"/>
                <w:szCs w:val="20"/>
              </w:rPr>
              <w:t>Year 1 have developed their singing skills with Ms McKee</w:t>
            </w:r>
            <w:r w:rsidR="00CD55BC">
              <w:rPr>
                <w:rFonts w:ascii="Congenial Light" w:hAnsi="Congenial Light"/>
                <w:sz w:val="20"/>
                <w:szCs w:val="20"/>
              </w:rPr>
              <w:t>, focussing on a different speech sound each week</w:t>
            </w:r>
            <w:r>
              <w:rPr>
                <w:rFonts w:ascii="Congenial Light" w:hAnsi="Congenial Light"/>
                <w:sz w:val="20"/>
                <w:szCs w:val="20"/>
              </w:rPr>
              <w:t xml:space="preserve">. </w:t>
            </w:r>
          </w:p>
        </w:tc>
      </w:tr>
    </w:tbl>
    <w:p w14:paraId="57EBD457" w14:textId="77777777" w:rsidR="00DB6AA9" w:rsidRDefault="00DB6AA9" w:rsidP="00DB6AA9">
      <w:pPr>
        <w:jc w:val="center"/>
      </w:pPr>
      <w:r>
        <w:rPr>
          <w:rFonts w:ascii="Congenial Light" w:hAnsi="Congenial Light"/>
          <w:b/>
          <w:bCs/>
          <w:sz w:val="28"/>
          <w:szCs w:val="28"/>
          <w:shd w:val="clear" w:color="auto" w:fill="FFFF00"/>
        </w:rPr>
        <w:t>Please also note that ALL of Hedgehog Class now do FOREST SCHOOL on FRIDAYS</w:t>
      </w:r>
    </w:p>
    <w:p w14:paraId="0D3DEF3E" w14:textId="77777777" w:rsidR="00DB6AA9" w:rsidRPr="00C67E9B" w:rsidRDefault="00DB6AA9" w:rsidP="00DB6AA9">
      <w:pPr>
        <w:rPr>
          <w:rFonts w:ascii="Congenial Light" w:hAnsi="Congenial Light"/>
          <w:b/>
          <w:bCs/>
          <w:sz w:val="28"/>
          <w:szCs w:val="28"/>
          <w:u w:val="single"/>
        </w:rPr>
      </w:pPr>
      <w:r>
        <w:rPr>
          <w:rFonts w:ascii="Congenial Light" w:hAnsi="Congenial Light"/>
          <w:b/>
          <w:bCs/>
          <w:sz w:val="28"/>
          <w:szCs w:val="28"/>
        </w:rPr>
        <w:t xml:space="preserve"> </w:t>
      </w:r>
      <w:r w:rsidRPr="00C67E9B">
        <w:rPr>
          <w:rFonts w:ascii="Congenial Light" w:hAnsi="Congenial Light"/>
          <w:b/>
          <w:bCs/>
          <w:sz w:val="28"/>
          <w:szCs w:val="28"/>
          <w:u w:val="single"/>
        </w:rPr>
        <w:t>Next Week’s Learning:</w:t>
      </w:r>
    </w:p>
    <w:p w14:paraId="672A65EA" w14:textId="3952157E" w:rsidR="00DB6AA9" w:rsidRDefault="00DB6AA9" w:rsidP="00DB6AA9">
      <w:pPr>
        <w:spacing w:after="0"/>
      </w:pPr>
      <w:r>
        <w:rPr>
          <w:rFonts w:ascii="Congenial Light" w:hAnsi="Congenial Light"/>
          <w:b/>
          <w:bCs/>
          <w:sz w:val="24"/>
          <w:szCs w:val="24"/>
        </w:rPr>
        <w:t xml:space="preserve">Phonics:  Year 1 – </w:t>
      </w:r>
      <w:r>
        <w:rPr>
          <w:rFonts w:ascii="Congenial Light" w:hAnsi="Congenial Light"/>
          <w:sz w:val="24"/>
          <w:szCs w:val="24"/>
        </w:rPr>
        <w:t>Re</w:t>
      </w:r>
      <w:r w:rsidR="00C67E9B">
        <w:rPr>
          <w:rFonts w:ascii="Congenial Light" w:hAnsi="Congenial Light"/>
          <w:sz w:val="24"/>
          <w:szCs w:val="24"/>
        </w:rPr>
        <w:t>ading and Writing</w:t>
      </w:r>
      <w:r>
        <w:rPr>
          <w:rFonts w:ascii="Congenial Light" w:hAnsi="Congenial Light"/>
          <w:sz w:val="24"/>
          <w:szCs w:val="24"/>
        </w:rPr>
        <w:t xml:space="preserve"> Phase 3 trigraphs air </w:t>
      </w:r>
      <w:proofErr w:type="gramStart"/>
      <w:r>
        <w:rPr>
          <w:rFonts w:ascii="Congenial Light" w:hAnsi="Congenial Light"/>
          <w:sz w:val="24"/>
          <w:szCs w:val="24"/>
        </w:rPr>
        <w:t>/  ure</w:t>
      </w:r>
      <w:proofErr w:type="gramEnd"/>
      <w:r>
        <w:rPr>
          <w:rFonts w:ascii="Congenial Light" w:hAnsi="Congenial Light"/>
          <w:sz w:val="24"/>
          <w:szCs w:val="24"/>
        </w:rPr>
        <w:t xml:space="preserve"> </w:t>
      </w:r>
      <w:r w:rsidR="00C67E9B">
        <w:rPr>
          <w:rFonts w:ascii="Congenial Light" w:hAnsi="Congenial Light"/>
          <w:sz w:val="24"/>
          <w:szCs w:val="24"/>
        </w:rPr>
        <w:t xml:space="preserve"> in sentences and stories</w:t>
      </w:r>
      <w:r w:rsidR="00CD55BC">
        <w:rPr>
          <w:rFonts w:ascii="Congenial Light" w:hAnsi="Congenial Light"/>
          <w:sz w:val="24"/>
          <w:szCs w:val="24"/>
        </w:rPr>
        <w:t xml:space="preserve"> </w:t>
      </w:r>
    </w:p>
    <w:p w14:paraId="60949F24" w14:textId="76CC8157" w:rsidR="00DB6AA9" w:rsidRDefault="00DB6AA9" w:rsidP="00DB6AA9">
      <w:pPr>
        <w:spacing w:after="0"/>
      </w:pPr>
      <w:r>
        <w:rPr>
          <w:rFonts w:ascii="Congenial Light" w:hAnsi="Congenial Light"/>
          <w:sz w:val="24"/>
          <w:szCs w:val="24"/>
        </w:rPr>
        <w:t xml:space="preserve">                   </w:t>
      </w:r>
      <w:r>
        <w:rPr>
          <w:rFonts w:ascii="Congenial Light" w:hAnsi="Congenial Light"/>
          <w:b/>
          <w:bCs/>
          <w:sz w:val="24"/>
          <w:szCs w:val="24"/>
        </w:rPr>
        <w:t>Reception</w:t>
      </w:r>
      <w:r>
        <w:rPr>
          <w:rFonts w:ascii="Congenial Light" w:hAnsi="Congenial Light"/>
          <w:sz w:val="24"/>
          <w:szCs w:val="24"/>
        </w:rPr>
        <w:t xml:space="preserve"> – </w:t>
      </w:r>
      <w:r w:rsidR="00C67E9B">
        <w:rPr>
          <w:rFonts w:ascii="Congenial Light" w:hAnsi="Congenial Light"/>
          <w:sz w:val="24"/>
          <w:szCs w:val="24"/>
        </w:rPr>
        <w:t xml:space="preserve">Practising </w:t>
      </w:r>
      <w:r>
        <w:rPr>
          <w:rFonts w:ascii="Congenial Light" w:hAnsi="Congenial Light"/>
          <w:sz w:val="24"/>
          <w:szCs w:val="24"/>
        </w:rPr>
        <w:t xml:space="preserve">Phase 3 single sounds   </w:t>
      </w:r>
      <w:proofErr w:type="gramStart"/>
      <w:r>
        <w:rPr>
          <w:rFonts w:ascii="Congenial Light" w:hAnsi="Congenial Light"/>
          <w:sz w:val="24"/>
          <w:szCs w:val="24"/>
        </w:rPr>
        <w:t>w  /</w:t>
      </w:r>
      <w:proofErr w:type="gramEnd"/>
      <w:r>
        <w:rPr>
          <w:rFonts w:ascii="Congenial Light" w:hAnsi="Congenial Light"/>
          <w:sz w:val="24"/>
          <w:szCs w:val="24"/>
        </w:rPr>
        <w:t xml:space="preserve">  x   /   y   /  z   /  qu</w:t>
      </w:r>
      <w:r w:rsidR="00B51D69">
        <w:rPr>
          <w:rFonts w:ascii="Congenial Light" w:hAnsi="Congenial Light"/>
          <w:sz w:val="24"/>
          <w:szCs w:val="24"/>
        </w:rPr>
        <w:t xml:space="preserve">  by </w:t>
      </w:r>
      <w:r w:rsidR="00C67E9B">
        <w:rPr>
          <w:rFonts w:ascii="Congenial Light" w:hAnsi="Congenial Light"/>
          <w:sz w:val="24"/>
          <w:szCs w:val="24"/>
        </w:rPr>
        <w:t>writing words</w:t>
      </w:r>
    </w:p>
    <w:p w14:paraId="40AA1FD0" w14:textId="77777777" w:rsidR="00DB6AA9" w:rsidRDefault="00DB6AA9" w:rsidP="00DB6AA9">
      <w:pPr>
        <w:spacing w:after="0"/>
        <w:rPr>
          <w:rFonts w:ascii="Congenial Light" w:hAnsi="Congenial Light"/>
          <w:b/>
          <w:bCs/>
          <w:sz w:val="24"/>
          <w:szCs w:val="24"/>
        </w:rPr>
      </w:pPr>
      <w:r>
        <w:rPr>
          <w:rFonts w:ascii="Congenial Light" w:hAnsi="Congenial Light"/>
          <w:b/>
          <w:bCs/>
          <w:sz w:val="24"/>
          <w:szCs w:val="24"/>
        </w:rPr>
        <w:t xml:space="preserve">Maths: Year 1 – </w:t>
      </w:r>
      <w:r>
        <w:rPr>
          <w:rFonts w:ascii="Congenial Light" w:hAnsi="Congenial Light"/>
          <w:sz w:val="24"/>
          <w:szCs w:val="24"/>
        </w:rPr>
        <w:t>Using numbers to 20, introducing place value (understanding 10s and 1s)</w:t>
      </w:r>
      <w:r>
        <w:rPr>
          <w:rFonts w:ascii="Congenial Light" w:hAnsi="Congenial Light"/>
          <w:b/>
          <w:bCs/>
          <w:sz w:val="24"/>
          <w:szCs w:val="24"/>
        </w:rPr>
        <w:t xml:space="preserve"> </w:t>
      </w:r>
    </w:p>
    <w:p w14:paraId="59935271" w14:textId="77777777" w:rsidR="00DB6AA9" w:rsidRPr="00924477" w:rsidRDefault="00DB6AA9" w:rsidP="00DB6AA9">
      <w:pPr>
        <w:spacing w:after="0"/>
      </w:pPr>
      <w:r>
        <w:rPr>
          <w:rFonts w:ascii="Congenial Light" w:hAnsi="Congenial Light"/>
          <w:b/>
          <w:bCs/>
          <w:sz w:val="24"/>
          <w:szCs w:val="24"/>
        </w:rPr>
        <w:t xml:space="preserve">               </w:t>
      </w:r>
      <w:proofErr w:type="gramStart"/>
      <w:r>
        <w:rPr>
          <w:rFonts w:ascii="Congenial Light" w:hAnsi="Congenial Light"/>
          <w:b/>
          <w:bCs/>
          <w:sz w:val="24"/>
          <w:szCs w:val="24"/>
        </w:rPr>
        <w:t>Reception  -</w:t>
      </w:r>
      <w:proofErr w:type="gramEnd"/>
      <w:r>
        <w:rPr>
          <w:rFonts w:ascii="Congenial Light" w:hAnsi="Congenial Light"/>
          <w:b/>
          <w:bCs/>
          <w:sz w:val="24"/>
          <w:szCs w:val="24"/>
        </w:rPr>
        <w:t xml:space="preserve">  </w:t>
      </w:r>
      <w:r>
        <w:rPr>
          <w:rFonts w:ascii="Congenial Light" w:hAnsi="Congenial Light"/>
          <w:sz w:val="24"/>
          <w:szCs w:val="24"/>
        </w:rPr>
        <w:t>Using numbers, matching and comparing amounts up to 10</w:t>
      </w:r>
    </w:p>
    <w:p w14:paraId="03CE97C4" w14:textId="77777777" w:rsidR="00DB6AA9" w:rsidRDefault="00DB6AA9" w:rsidP="00DB6AA9">
      <w:pPr>
        <w:spacing w:after="0"/>
      </w:pPr>
      <w:r>
        <w:rPr>
          <w:rFonts w:ascii="Congenial Light" w:hAnsi="Congenial Light"/>
          <w:b/>
          <w:bCs/>
          <w:sz w:val="24"/>
          <w:szCs w:val="24"/>
        </w:rPr>
        <w:t xml:space="preserve">Geography </w:t>
      </w:r>
      <w:proofErr w:type="gramStart"/>
      <w:r>
        <w:rPr>
          <w:rFonts w:ascii="Congenial Light" w:hAnsi="Congenial Light"/>
          <w:b/>
          <w:bCs/>
          <w:sz w:val="24"/>
          <w:szCs w:val="24"/>
        </w:rPr>
        <w:t xml:space="preserve">–  </w:t>
      </w:r>
      <w:r>
        <w:rPr>
          <w:rFonts w:ascii="Congenial Light" w:hAnsi="Congenial Light"/>
          <w:sz w:val="24"/>
          <w:szCs w:val="24"/>
        </w:rPr>
        <w:t>Locating</w:t>
      </w:r>
      <w:proofErr w:type="gramEnd"/>
      <w:r>
        <w:rPr>
          <w:rFonts w:ascii="Congenial Light" w:hAnsi="Congenial Light"/>
          <w:sz w:val="24"/>
          <w:szCs w:val="24"/>
        </w:rPr>
        <w:t xml:space="preserve"> Polar regions of the world, comparing to the UK</w:t>
      </w:r>
    </w:p>
    <w:p w14:paraId="75EADA3E" w14:textId="65312C78" w:rsidR="008017F1" w:rsidRPr="00C67E9B" w:rsidRDefault="00C67E9B" w:rsidP="00DB6AA9">
      <w:pPr>
        <w:spacing w:after="0"/>
        <w:rPr>
          <w:rFonts w:ascii="Congenial Light" w:hAnsi="Congenial Light"/>
          <w:sz w:val="24"/>
          <w:szCs w:val="24"/>
        </w:rPr>
      </w:pPr>
      <w:r>
        <w:rPr>
          <w:rFonts w:ascii="Congenial Light" w:hAnsi="Congenial Light"/>
          <w:b/>
          <w:bCs/>
          <w:sz w:val="24"/>
          <w:szCs w:val="24"/>
        </w:rPr>
        <w:t xml:space="preserve">Science, Art and Design </w:t>
      </w:r>
      <w:r>
        <w:rPr>
          <w:rFonts w:ascii="Congenial Light" w:hAnsi="Congenial Light"/>
          <w:sz w:val="24"/>
          <w:szCs w:val="24"/>
        </w:rPr>
        <w:t xml:space="preserve">– Creating penguins and model boats to be tested in a water </w:t>
      </w:r>
      <w:proofErr w:type="gramStart"/>
      <w:r>
        <w:rPr>
          <w:rFonts w:ascii="Congenial Light" w:hAnsi="Congenial Light"/>
          <w:sz w:val="24"/>
          <w:szCs w:val="24"/>
        </w:rPr>
        <w:t>tray</w:t>
      </w:r>
      <w:proofErr w:type="gramEnd"/>
    </w:p>
    <w:p w14:paraId="36F24C2F" w14:textId="3F9107A5" w:rsidR="00CD55BC" w:rsidRDefault="00CD55BC" w:rsidP="00CD55BC">
      <w:pPr>
        <w:spacing w:after="0"/>
        <w:rPr>
          <w:rFonts w:ascii="Congenial Light" w:hAnsi="Congenial Light"/>
          <w:sz w:val="24"/>
          <w:szCs w:val="24"/>
        </w:rPr>
      </w:pPr>
      <w:r>
        <w:rPr>
          <w:rFonts w:ascii="Congenial Light" w:hAnsi="Congenial Light"/>
          <w:b/>
          <w:bCs/>
          <w:sz w:val="24"/>
          <w:szCs w:val="24"/>
        </w:rPr>
        <w:t xml:space="preserve">Language/Literacy: </w:t>
      </w:r>
      <w:r>
        <w:rPr>
          <w:rFonts w:ascii="Congenial Light" w:hAnsi="Congenial Light"/>
          <w:sz w:val="24"/>
          <w:szCs w:val="24"/>
        </w:rPr>
        <w:t xml:space="preserve">Reading and Writing </w:t>
      </w:r>
      <w:proofErr w:type="gramStart"/>
      <w:r>
        <w:rPr>
          <w:rFonts w:ascii="Congenial Light" w:hAnsi="Congenial Light"/>
          <w:sz w:val="24"/>
          <w:szCs w:val="24"/>
        </w:rPr>
        <w:t>activities based</w:t>
      </w:r>
      <w:proofErr w:type="gramEnd"/>
      <w:r>
        <w:rPr>
          <w:rFonts w:ascii="Congenial Light" w:hAnsi="Congenial Light"/>
          <w:sz w:val="24"/>
          <w:szCs w:val="24"/>
        </w:rPr>
        <w:t xml:space="preserve"> Penguin Small by Mick Inkpen</w:t>
      </w:r>
    </w:p>
    <w:p w14:paraId="39DF08D4" w14:textId="77777777" w:rsidR="00B51D69" w:rsidRDefault="00B51D69" w:rsidP="00CD55BC">
      <w:pPr>
        <w:spacing w:after="0"/>
      </w:pPr>
    </w:p>
    <w:p w14:paraId="7AC01BAA" w14:textId="77777777" w:rsidR="00CD55BC" w:rsidRPr="00DB6AA9" w:rsidRDefault="00CD55BC" w:rsidP="00DB6AA9">
      <w:pPr>
        <w:spacing w:after="0"/>
        <w:rPr>
          <w:rFonts w:ascii="Congenial Light" w:hAnsi="Congenial Light"/>
          <w:sz w:val="24"/>
          <w:szCs w:val="24"/>
        </w:rPr>
      </w:pPr>
    </w:p>
    <w:sectPr w:rsidR="00CD55BC" w:rsidRPr="00DB6AA9">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enial Black">
    <w:altName w:val="Calibri"/>
    <w:charset w:val="00"/>
    <w:family w:val="auto"/>
    <w:pitch w:val="variable"/>
    <w:sig w:usb0="8000002F" w:usb1="1000205B" w:usb2="00000000" w:usb3="00000000" w:csb0="00000001" w:csb1="00000000"/>
  </w:font>
  <w:font w:name="Congenial Light">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A9"/>
    <w:rsid w:val="0014656F"/>
    <w:rsid w:val="00165255"/>
    <w:rsid w:val="00202157"/>
    <w:rsid w:val="007D03D5"/>
    <w:rsid w:val="008017F1"/>
    <w:rsid w:val="00B3010F"/>
    <w:rsid w:val="00B51D69"/>
    <w:rsid w:val="00C67E9B"/>
    <w:rsid w:val="00CB28E8"/>
    <w:rsid w:val="00CD55BC"/>
    <w:rsid w:val="00DB6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ADAA"/>
  <w15:chartTrackingRefBased/>
  <w15:docId w15:val="{D6A61C8B-AF4D-41A4-9C51-3725148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AA9"/>
    <w:pPr>
      <w:suppressAutoHyphens/>
      <w:autoSpaceDN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DB6AA9"/>
    <w:pPr>
      <w:suppressAutoHyphens/>
      <w:autoSpaceDN w:val="0"/>
      <w:spacing w:after="0" w:line="240" w:lineRule="auto"/>
    </w:pPr>
    <w:rPr>
      <w:rFonts w:ascii="Calibri" w:eastAsia="Calibri" w:hAnsi="Calibri" w:cs="Times New Roman"/>
    </w:rPr>
  </w:style>
  <w:style w:type="character" w:styleId="Hyperlink">
    <w:name w:val="Hyperlink"/>
    <w:basedOn w:val="DefaultParagraphFont"/>
    <w:rsid w:val="00DB6A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Rudiger</dc:creator>
  <cp:keywords/>
  <dc:description/>
  <cp:lastModifiedBy>k Rudiger</cp:lastModifiedBy>
  <cp:revision>5</cp:revision>
  <dcterms:created xsi:type="dcterms:W3CDTF">2023-02-03T13:39:00Z</dcterms:created>
  <dcterms:modified xsi:type="dcterms:W3CDTF">2023-02-03T15:47:00Z</dcterms:modified>
</cp:coreProperties>
</file>